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53535" w:rsidRPr="00533950" w:rsidRDefault="00753535" w:rsidP="002863B6">
      <w:pPr>
        <w:spacing w:after="0" w:line="240" w:lineRule="auto"/>
        <w:jc w:val="center"/>
        <w:rPr>
          <w:rFonts w:ascii="Arial" w:hAnsi="Arial" w:cs="Arial"/>
          <w:b/>
          <w:color w:val="008000"/>
          <w:sz w:val="24"/>
          <w:szCs w:val="24"/>
          <w:lang w:val="es-ES_tradnl"/>
        </w:rPr>
      </w:pPr>
      <w:r w:rsidRPr="00533950">
        <w:rPr>
          <w:rFonts w:ascii="Arial" w:hAnsi="Arial" w:cs="Arial"/>
          <w:b/>
          <w:color w:val="008000"/>
          <w:sz w:val="24"/>
          <w:szCs w:val="24"/>
          <w:lang w:val="es-ES_tradnl"/>
        </w:rPr>
        <w:t xml:space="preserve">AYUDA MEMORIA </w:t>
      </w:r>
    </w:p>
    <w:p w:rsidR="00753535" w:rsidRPr="00533950" w:rsidRDefault="00753535" w:rsidP="002863B6">
      <w:pPr>
        <w:spacing w:after="0" w:line="240" w:lineRule="auto"/>
        <w:jc w:val="center"/>
        <w:rPr>
          <w:rFonts w:ascii="Arial" w:hAnsi="Arial" w:cs="Arial"/>
          <w:b/>
          <w:color w:val="008000"/>
          <w:lang w:val="es-ES_tradnl"/>
        </w:rPr>
      </w:pPr>
    </w:p>
    <w:p w:rsidR="00440874" w:rsidRDefault="00753535" w:rsidP="002863B6">
      <w:pPr>
        <w:spacing w:after="0" w:line="240" w:lineRule="auto"/>
        <w:jc w:val="center"/>
        <w:rPr>
          <w:rFonts w:ascii="Arial" w:hAnsi="Arial" w:cs="Arial"/>
          <w:b/>
          <w:color w:val="008000"/>
          <w:u w:val="single"/>
        </w:rPr>
      </w:pPr>
      <w:r w:rsidRPr="00533950">
        <w:rPr>
          <w:rFonts w:ascii="Arial" w:hAnsi="Arial" w:cs="Arial"/>
          <w:b/>
          <w:color w:val="008000"/>
          <w:u w:val="single"/>
        </w:rPr>
        <w:t xml:space="preserve">TALLER COMUNITARIO E INSTITUCIONAL </w:t>
      </w:r>
    </w:p>
    <w:p w:rsidR="00753535" w:rsidRPr="00533950" w:rsidRDefault="00753535" w:rsidP="002863B6">
      <w:pPr>
        <w:spacing w:after="0" w:line="240" w:lineRule="auto"/>
        <w:jc w:val="center"/>
        <w:rPr>
          <w:rFonts w:ascii="Arial" w:hAnsi="Arial" w:cs="Arial"/>
          <w:b/>
          <w:color w:val="008000"/>
          <w:u w:val="single"/>
        </w:rPr>
      </w:pPr>
      <w:r w:rsidRPr="00533950">
        <w:rPr>
          <w:rFonts w:ascii="Arial" w:hAnsi="Arial" w:cs="Arial"/>
          <w:b/>
          <w:color w:val="008000"/>
          <w:u w:val="single"/>
        </w:rPr>
        <w:t xml:space="preserve">AJUSTE DEL POMCA HUMEDALES DEL RIO MAGDALENA EN EL DEPARTAMENTO DEL ATLÁNTICO </w:t>
      </w:r>
    </w:p>
    <w:p w:rsidR="00753535" w:rsidRPr="00533950" w:rsidRDefault="00753535" w:rsidP="002863B6">
      <w:pPr>
        <w:spacing w:after="0" w:line="240" w:lineRule="auto"/>
        <w:jc w:val="center"/>
        <w:rPr>
          <w:rFonts w:ascii="Arial" w:hAnsi="Arial" w:cs="Arial"/>
          <w:b/>
          <w:color w:val="008000"/>
          <w:u w:val="single"/>
        </w:rPr>
      </w:pPr>
    </w:p>
    <w:p w:rsidR="00753535" w:rsidRPr="00533950" w:rsidRDefault="00753535" w:rsidP="002863B6">
      <w:pPr>
        <w:spacing w:after="0" w:line="240" w:lineRule="auto"/>
        <w:jc w:val="center"/>
        <w:rPr>
          <w:rFonts w:ascii="Arial" w:hAnsi="Arial" w:cs="Arial"/>
          <w:b/>
          <w:color w:val="008000"/>
          <w:u w:val="single"/>
        </w:rPr>
      </w:pPr>
      <w:r w:rsidRPr="00533950">
        <w:rPr>
          <w:rFonts w:ascii="Arial" w:hAnsi="Arial" w:cs="Arial"/>
          <w:b/>
          <w:color w:val="008000"/>
          <w:u w:val="single"/>
        </w:rPr>
        <w:t>COMPONENTE PROSPECTIVA</w:t>
      </w:r>
    </w:p>
    <w:p w:rsidR="00753535" w:rsidRDefault="00753535" w:rsidP="002863B6">
      <w:pPr>
        <w:spacing w:after="0" w:line="240" w:lineRule="auto"/>
        <w:jc w:val="center"/>
        <w:rPr>
          <w:rFonts w:ascii="Arial" w:hAnsi="Arial" w:cs="Arial"/>
          <w:b/>
          <w:color w:val="008000"/>
          <w:u w:val="single"/>
        </w:rPr>
      </w:pPr>
    </w:p>
    <w:p w:rsidR="00753535" w:rsidRPr="00533950" w:rsidRDefault="00753535" w:rsidP="002863B6">
      <w:pPr>
        <w:spacing w:after="0" w:line="240" w:lineRule="auto"/>
        <w:jc w:val="center"/>
        <w:rPr>
          <w:rFonts w:ascii="Arial" w:hAnsi="Arial" w:cs="Arial"/>
          <w:b/>
          <w:color w:val="006600"/>
          <w:sz w:val="20"/>
          <w:szCs w:val="20"/>
        </w:rPr>
      </w:pPr>
    </w:p>
    <w:p w:rsidR="00753535" w:rsidRPr="00533950" w:rsidRDefault="00753535" w:rsidP="002863B6">
      <w:pPr>
        <w:spacing w:after="0" w:line="240" w:lineRule="auto"/>
        <w:jc w:val="both"/>
        <w:rPr>
          <w:rFonts w:ascii="Arial" w:hAnsi="Arial" w:cs="Arial"/>
        </w:rPr>
      </w:pPr>
      <w:r w:rsidRPr="00533950">
        <w:rPr>
          <w:rFonts w:ascii="Arial" w:hAnsi="Arial" w:cs="Arial"/>
          <w:b/>
          <w:color w:val="008000"/>
        </w:rPr>
        <w:t xml:space="preserve">Fecha: </w:t>
      </w:r>
      <w:r w:rsidRPr="00533950">
        <w:rPr>
          <w:rFonts w:ascii="Arial" w:hAnsi="Arial" w:cs="Arial"/>
        </w:rPr>
        <w:t xml:space="preserve">24 de Noviembre de 2010 </w:t>
      </w:r>
    </w:p>
    <w:p w:rsidR="00753535" w:rsidRPr="00533950" w:rsidRDefault="00753535" w:rsidP="002863B6">
      <w:pPr>
        <w:spacing w:after="0" w:line="240" w:lineRule="auto"/>
        <w:jc w:val="both"/>
        <w:rPr>
          <w:rFonts w:ascii="Arial" w:hAnsi="Arial" w:cs="Arial"/>
        </w:rPr>
      </w:pPr>
      <w:r w:rsidRPr="00533950">
        <w:rPr>
          <w:rFonts w:ascii="Arial" w:hAnsi="Arial" w:cs="Arial"/>
          <w:b/>
          <w:color w:val="008000"/>
        </w:rPr>
        <w:t>Lugar:</w:t>
      </w:r>
      <w:r w:rsidRPr="00533950">
        <w:rPr>
          <w:rFonts w:ascii="Arial" w:hAnsi="Arial" w:cs="Arial"/>
        </w:rPr>
        <w:t xml:space="preserve"> </w:t>
      </w:r>
      <w:r w:rsidRPr="00533950">
        <w:rPr>
          <w:rFonts w:ascii="Arial" w:eastAsiaTheme="minorHAnsi" w:hAnsi="Arial" w:cs="Arial"/>
          <w:color w:val="000000"/>
          <w:lang w:val="es-ES_tradnl"/>
        </w:rPr>
        <w:t>salón de eventos Palma Real, Calle 76B No 42F-122 Edificio Parque Ciudad Jardín 2º piso</w:t>
      </w:r>
    </w:p>
    <w:p w:rsidR="00753535" w:rsidRPr="00533950" w:rsidRDefault="00753535" w:rsidP="002863B6">
      <w:pPr>
        <w:spacing w:after="0" w:line="240" w:lineRule="auto"/>
        <w:jc w:val="both"/>
        <w:rPr>
          <w:rFonts w:ascii="Arial" w:hAnsi="Arial" w:cs="Arial"/>
        </w:rPr>
      </w:pPr>
      <w:r w:rsidRPr="00533950">
        <w:rPr>
          <w:rFonts w:ascii="Arial" w:hAnsi="Arial" w:cs="Arial"/>
          <w:b/>
          <w:color w:val="008000"/>
        </w:rPr>
        <w:t>Horario:</w:t>
      </w:r>
      <w:r w:rsidR="001B4088" w:rsidRPr="00533950">
        <w:rPr>
          <w:rFonts w:ascii="Arial" w:hAnsi="Arial" w:cs="Arial"/>
        </w:rPr>
        <w:t xml:space="preserve"> 9:2</w:t>
      </w:r>
      <w:r w:rsidRPr="00533950">
        <w:rPr>
          <w:rFonts w:ascii="Arial" w:hAnsi="Arial" w:cs="Arial"/>
        </w:rPr>
        <w:t>0 AM a 5:00 PM</w:t>
      </w:r>
    </w:p>
    <w:p w:rsidR="00753535" w:rsidRPr="00533950" w:rsidRDefault="00753535" w:rsidP="002863B6">
      <w:pPr>
        <w:spacing w:after="0" w:line="240" w:lineRule="auto"/>
        <w:jc w:val="both"/>
        <w:rPr>
          <w:rFonts w:ascii="Arial" w:hAnsi="Arial" w:cs="Arial"/>
        </w:rPr>
      </w:pPr>
      <w:r w:rsidRPr="00533950">
        <w:rPr>
          <w:rFonts w:ascii="Arial" w:hAnsi="Arial" w:cs="Arial"/>
          <w:b/>
          <w:color w:val="008000"/>
        </w:rPr>
        <w:t xml:space="preserve">Participantes: </w:t>
      </w:r>
      <w:r w:rsidRPr="00533950">
        <w:rPr>
          <w:rFonts w:ascii="Arial" w:hAnsi="Arial" w:cs="Arial"/>
        </w:rPr>
        <w:t>Director de la CRA (Dr. Alberto Escolar),</w:t>
      </w:r>
      <w:r w:rsidRPr="00533950">
        <w:rPr>
          <w:rFonts w:ascii="Arial" w:hAnsi="Arial" w:cs="Arial"/>
          <w:b/>
          <w:color w:val="008000"/>
        </w:rPr>
        <w:t xml:space="preserve"> </w:t>
      </w:r>
      <w:r w:rsidRPr="00533950">
        <w:rPr>
          <w:rFonts w:ascii="Arial" w:hAnsi="Arial" w:cs="Arial"/>
        </w:rPr>
        <w:t>equipo de CI (Juan Carlos Pino, Walter Gil y Vivian Galvis) y actores insti</w:t>
      </w:r>
      <w:r w:rsidR="00440A19" w:rsidRPr="00533950">
        <w:rPr>
          <w:rFonts w:ascii="Arial" w:hAnsi="Arial" w:cs="Arial"/>
        </w:rPr>
        <w:t xml:space="preserve">tucionales y comunitarios (ver </w:t>
      </w:r>
      <w:r w:rsidR="00440874">
        <w:rPr>
          <w:rFonts w:ascii="Arial" w:hAnsi="Arial" w:cs="Arial"/>
        </w:rPr>
        <w:t xml:space="preserve">al final el </w:t>
      </w:r>
      <w:r w:rsidR="00C35655">
        <w:rPr>
          <w:rFonts w:ascii="Arial" w:hAnsi="Arial" w:cs="Arial"/>
        </w:rPr>
        <w:t xml:space="preserve">registro de los participantes </w:t>
      </w:r>
      <w:r w:rsidRPr="00533950">
        <w:rPr>
          <w:rFonts w:ascii="Arial" w:hAnsi="Arial" w:cs="Arial"/>
        </w:rPr>
        <w:t xml:space="preserve">y </w:t>
      </w:r>
      <w:r w:rsidR="00440874">
        <w:rPr>
          <w:rFonts w:ascii="Arial" w:hAnsi="Arial" w:cs="Arial"/>
        </w:rPr>
        <w:t xml:space="preserve">la </w:t>
      </w:r>
      <w:r w:rsidRPr="00533950">
        <w:rPr>
          <w:rFonts w:ascii="Arial" w:hAnsi="Arial" w:cs="Arial"/>
        </w:rPr>
        <w:t xml:space="preserve">memoria fotográfica). </w:t>
      </w:r>
    </w:p>
    <w:p w:rsidR="00753535" w:rsidRPr="00533950" w:rsidRDefault="00753535" w:rsidP="002863B6">
      <w:pPr>
        <w:spacing w:after="0" w:line="240" w:lineRule="auto"/>
        <w:jc w:val="both"/>
        <w:rPr>
          <w:rFonts w:ascii="Arial" w:hAnsi="Arial" w:cs="Arial"/>
        </w:rPr>
      </w:pPr>
    </w:p>
    <w:p w:rsidR="00753535" w:rsidRPr="00533950" w:rsidRDefault="00753535" w:rsidP="002863B6">
      <w:pPr>
        <w:numPr>
          <w:ilvl w:val="0"/>
          <w:numId w:val="1"/>
        </w:numPr>
        <w:spacing w:after="0" w:line="240" w:lineRule="auto"/>
        <w:jc w:val="both"/>
        <w:rPr>
          <w:rFonts w:ascii="Arial" w:hAnsi="Arial" w:cs="Arial"/>
          <w:b/>
          <w:color w:val="008000"/>
          <w:lang w:eastAsia="es-MX"/>
        </w:rPr>
      </w:pPr>
      <w:r w:rsidRPr="00533950">
        <w:rPr>
          <w:rFonts w:ascii="Arial" w:hAnsi="Arial" w:cs="Arial"/>
          <w:b/>
          <w:color w:val="008000"/>
          <w:lang w:eastAsia="es-MX"/>
        </w:rPr>
        <w:t>INTRODUCCION</w:t>
      </w:r>
    </w:p>
    <w:p w:rsidR="00753535" w:rsidRPr="00533950" w:rsidRDefault="00753535" w:rsidP="002863B6">
      <w:pPr>
        <w:spacing w:after="0" w:line="240" w:lineRule="auto"/>
        <w:ind w:left="360"/>
        <w:jc w:val="both"/>
        <w:rPr>
          <w:rFonts w:ascii="Arial" w:hAnsi="Arial" w:cs="Arial"/>
          <w:b/>
          <w:color w:val="008000"/>
          <w:sz w:val="16"/>
          <w:szCs w:val="16"/>
          <w:lang w:eastAsia="es-MX"/>
        </w:rPr>
      </w:pPr>
    </w:p>
    <w:p w:rsidR="00753535" w:rsidRPr="00533950" w:rsidRDefault="00753535" w:rsidP="00C35655">
      <w:pPr>
        <w:spacing w:after="0" w:line="240" w:lineRule="auto"/>
        <w:jc w:val="both"/>
        <w:rPr>
          <w:rFonts w:ascii="Arial" w:hAnsi="Arial" w:cs="Arial"/>
        </w:rPr>
      </w:pPr>
      <w:r w:rsidRPr="00533950">
        <w:rPr>
          <w:rFonts w:ascii="Arial" w:hAnsi="Arial" w:cs="Arial"/>
        </w:rPr>
        <w:t>Con motivo de la puesta en marcha del ajuste del Ordenamiento de la Cuenca de los Humedales del Rio Magdalena, bajo el esquema generado por el acuerdo 001 de 2009 de la Comisión Conjunta conformada por CRA, CORMAGDALENA y DAMAB para cumplir con uno de los aspectos más determinantes de su misión, cual es el ordenamiento ambiental de sus respectivas jurisdicciones, se han venido adelantando acciones tendientes a re-ajustar escenarios de planificación (prospectiva),  zonificación y estrategias de implementación para las cuales se debe contar con la presencia de los actores comunitarios e institucionales (usuarios) como elementos clave de construcción colectiva de ejecución, tal como lo dispone el decreto 1729 de 2002 ejecución.</w:t>
      </w:r>
    </w:p>
    <w:p w:rsidR="00753535" w:rsidRPr="00533950" w:rsidRDefault="00753535" w:rsidP="002863B6">
      <w:pPr>
        <w:spacing w:after="0" w:line="240" w:lineRule="auto"/>
        <w:jc w:val="both"/>
        <w:rPr>
          <w:rFonts w:ascii="Arial" w:hAnsi="Arial" w:cs="Arial"/>
          <w:color w:val="336600"/>
          <w:lang w:eastAsia="es-MX"/>
        </w:rPr>
      </w:pPr>
    </w:p>
    <w:p w:rsidR="00753535" w:rsidRPr="00533950" w:rsidRDefault="00753535" w:rsidP="002863B6">
      <w:pPr>
        <w:numPr>
          <w:ilvl w:val="0"/>
          <w:numId w:val="1"/>
        </w:numPr>
        <w:spacing w:after="0" w:line="240" w:lineRule="auto"/>
        <w:rPr>
          <w:rFonts w:ascii="Arial" w:hAnsi="Arial" w:cs="Arial"/>
          <w:b/>
          <w:color w:val="006600"/>
          <w:sz w:val="16"/>
          <w:szCs w:val="16"/>
          <w:lang w:eastAsia="es-MX"/>
        </w:rPr>
      </w:pPr>
      <w:bookmarkStart w:id="0" w:name="_Toc28397833"/>
      <w:r w:rsidRPr="00533950">
        <w:rPr>
          <w:rFonts w:ascii="Arial" w:hAnsi="Arial" w:cs="Arial"/>
          <w:b/>
          <w:color w:val="008000"/>
          <w:lang w:eastAsia="es-MX"/>
        </w:rPr>
        <w:t>OB</w:t>
      </w:r>
      <w:bookmarkEnd w:id="0"/>
      <w:r w:rsidRPr="00533950">
        <w:rPr>
          <w:rFonts w:ascii="Arial" w:hAnsi="Arial" w:cs="Arial"/>
          <w:b/>
          <w:color w:val="008000"/>
          <w:lang w:eastAsia="es-MX"/>
        </w:rPr>
        <w:t xml:space="preserve">JETIVOS </w:t>
      </w:r>
    </w:p>
    <w:p w:rsidR="00753535" w:rsidRPr="00533950" w:rsidRDefault="00753535" w:rsidP="00C35655">
      <w:pPr>
        <w:spacing w:after="0" w:line="240" w:lineRule="auto"/>
        <w:rPr>
          <w:rFonts w:ascii="Arial" w:hAnsi="Arial" w:cs="Arial"/>
          <w:b/>
          <w:color w:val="006600"/>
          <w:sz w:val="24"/>
          <w:szCs w:val="24"/>
          <w:lang w:eastAsia="es-MX"/>
        </w:rPr>
      </w:pPr>
    </w:p>
    <w:p w:rsidR="00753535" w:rsidRPr="00C35655" w:rsidRDefault="00753535" w:rsidP="00C35655">
      <w:pPr>
        <w:pStyle w:val="Prrafodelista"/>
        <w:numPr>
          <w:ilvl w:val="0"/>
          <w:numId w:val="5"/>
        </w:numPr>
        <w:spacing w:after="0" w:line="240" w:lineRule="auto"/>
        <w:ind w:left="426" w:hanging="426"/>
        <w:jc w:val="both"/>
        <w:rPr>
          <w:rFonts w:ascii="Arial" w:hAnsi="Arial" w:cs="Arial"/>
        </w:rPr>
      </w:pPr>
      <w:r w:rsidRPr="00C35655">
        <w:rPr>
          <w:rFonts w:ascii="Arial" w:hAnsi="Arial" w:cs="Arial"/>
        </w:rPr>
        <w:t>Socializar con los participantes los resultados obtenidos en la Fase I “borrador  POMCA Humedales”</w:t>
      </w:r>
    </w:p>
    <w:p w:rsidR="00753535" w:rsidRPr="00533950" w:rsidRDefault="00753535" w:rsidP="00C35655">
      <w:pPr>
        <w:numPr>
          <w:ilvl w:val="0"/>
          <w:numId w:val="3"/>
        </w:numPr>
        <w:spacing w:after="0" w:line="240" w:lineRule="auto"/>
        <w:ind w:left="426" w:hanging="426"/>
        <w:jc w:val="both"/>
        <w:rPr>
          <w:rFonts w:ascii="Arial" w:hAnsi="Arial" w:cs="Arial"/>
        </w:rPr>
      </w:pPr>
      <w:r w:rsidRPr="00533950">
        <w:rPr>
          <w:rFonts w:ascii="Arial" w:hAnsi="Arial" w:cs="Arial"/>
        </w:rPr>
        <w:t>Abordar de forma participativa con las comunidades con injerencia en el Complejo de Humedales Magdalena la Etapa de Prospectiva</w:t>
      </w:r>
      <w:r w:rsidR="00440A19" w:rsidRPr="00533950">
        <w:rPr>
          <w:rFonts w:ascii="Arial" w:hAnsi="Arial" w:cs="Arial"/>
        </w:rPr>
        <w:t xml:space="preserve">. </w:t>
      </w:r>
      <w:r w:rsidRPr="00533950">
        <w:rPr>
          <w:rFonts w:ascii="Arial" w:hAnsi="Arial" w:cs="Arial"/>
        </w:rPr>
        <w:t xml:space="preserve"> </w:t>
      </w:r>
    </w:p>
    <w:p w:rsidR="00753535" w:rsidRPr="00533950" w:rsidRDefault="00753535" w:rsidP="00C35655">
      <w:pPr>
        <w:spacing w:after="0" w:line="240" w:lineRule="auto"/>
        <w:rPr>
          <w:rFonts w:ascii="Arial" w:hAnsi="Arial" w:cs="Arial"/>
          <w:color w:val="008000"/>
          <w:lang w:eastAsia="es-MX"/>
        </w:rPr>
      </w:pPr>
    </w:p>
    <w:p w:rsidR="00753535" w:rsidRPr="00533950" w:rsidRDefault="00753535" w:rsidP="002863B6">
      <w:pPr>
        <w:numPr>
          <w:ilvl w:val="0"/>
          <w:numId w:val="1"/>
        </w:numPr>
        <w:spacing w:after="0" w:line="240" w:lineRule="auto"/>
        <w:jc w:val="both"/>
        <w:rPr>
          <w:rFonts w:ascii="Arial" w:hAnsi="Arial" w:cs="Arial"/>
          <w:b/>
          <w:iCs/>
          <w:color w:val="008000"/>
        </w:rPr>
      </w:pPr>
      <w:r w:rsidRPr="00533950">
        <w:rPr>
          <w:rFonts w:ascii="Arial" w:hAnsi="Arial" w:cs="Arial"/>
          <w:b/>
          <w:iCs/>
          <w:color w:val="008000"/>
        </w:rPr>
        <w:t>PRINCIPIOS</w:t>
      </w:r>
    </w:p>
    <w:p w:rsidR="00753535" w:rsidRPr="00533950" w:rsidRDefault="00753535" w:rsidP="00C35655">
      <w:pPr>
        <w:spacing w:after="0" w:line="240" w:lineRule="auto"/>
        <w:jc w:val="both"/>
        <w:rPr>
          <w:rFonts w:ascii="Arial" w:hAnsi="Arial" w:cs="Arial"/>
          <w:iCs/>
          <w:sz w:val="16"/>
          <w:szCs w:val="16"/>
        </w:rPr>
      </w:pPr>
    </w:p>
    <w:p w:rsidR="00753535" w:rsidRPr="00533950" w:rsidRDefault="00753535" w:rsidP="00C35655">
      <w:pPr>
        <w:spacing w:after="0" w:line="240" w:lineRule="auto"/>
        <w:jc w:val="both"/>
        <w:rPr>
          <w:rFonts w:ascii="Arial" w:hAnsi="Arial" w:cs="Arial"/>
          <w:iCs/>
        </w:rPr>
      </w:pPr>
      <w:r w:rsidRPr="00533950">
        <w:rPr>
          <w:rFonts w:ascii="Arial" w:hAnsi="Arial" w:cs="Arial"/>
          <w:iCs/>
        </w:rPr>
        <w:t>El Taller se realiza siguiendo los siguientes principios:</w:t>
      </w:r>
    </w:p>
    <w:p w:rsidR="00753535" w:rsidRPr="00533950" w:rsidRDefault="00753535" w:rsidP="002863B6">
      <w:pPr>
        <w:spacing w:after="0" w:line="240" w:lineRule="auto"/>
        <w:ind w:left="360"/>
        <w:jc w:val="both"/>
        <w:rPr>
          <w:rFonts w:ascii="Arial" w:hAnsi="Arial" w:cs="Arial"/>
          <w:sz w:val="16"/>
          <w:szCs w:val="16"/>
        </w:rPr>
      </w:pPr>
      <w:r w:rsidRPr="00533950">
        <w:rPr>
          <w:rFonts w:ascii="Arial" w:hAnsi="Arial" w:cs="Arial"/>
          <w:iCs/>
        </w:rPr>
        <w:t xml:space="preserve"> </w:t>
      </w:r>
      <w:r w:rsidRPr="00533950">
        <w:rPr>
          <w:rFonts w:ascii="Arial" w:hAnsi="Arial" w:cs="Arial"/>
        </w:rPr>
        <w:t xml:space="preserve"> </w:t>
      </w:r>
    </w:p>
    <w:p w:rsidR="00753535" w:rsidRPr="00533950" w:rsidRDefault="00753535" w:rsidP="00C35655">
      <w:pPr>
        <w:numPr>
          <w:ilvl w:val="0"/>
          <w:numId w:val="2"/>
        </w:numPr>
        <w:spacing w:after="0" w:line="240" w:lineRule="auto"/>
        <w:ind w:left="426" w:hanging="426"/>
        <w:jc w:val="both"/>
        <w:rPr>
          <w:rFonts w:ascii="Arial" w:hAnsi="Arial" w:cs="Arial"/>
        </w:rPr>
      </w:pPr>
      <w:r w:rsidRPr="00533950">
        <w:rPr>
          <w:rFonts w:ascii="Arial" w:hAnsi="Arial" w:cs="Arial"/>
        </w:rPr>
        <w:t>Proceso participativo</w:t>
      </w:r>
    </w:p>
    <w:p w:rsidR="00753535" w:rsidRPr="00533950" w:rsidRDefault="00753535" w:rsidP="00C35655">
      <w:pPr>
        <w:numPr>
          <w:ilvl w:val="0"/>
          <w:numId w:val="2"/>
        </w:numPr>
        <w:spacing w:after="0" w:line="240" w:lineRule="auto"/>
        <w:ind w:left="426" w:hanging="426"/>
        <w:jc w:val="both"/>
        <w:rPr>
          <w:rFonts w:ascii="Arial" w:hAnsi="Arial" w:cs="Arial"/>
        </w:rPr>
      </w:pPr>
      <w:r w:rsidRPr="00533950">
        <w:rPr>
          <w:rFonts w:ascii="Arial" w:hAnsi="Arial" w:cs="Arial"/>
        </w:rPr>
        <w:t>Igualdad entre los participantes</w:t>
      </w:r>
    </w:p>
    <w:p w:rsidR="00753535" w:rsidRPr="00533950" w:rsidRDefault="00753535" w:rsidP="00C35655">
      <w:pPr>
        <w:numPr>
          <w:ilvl w:val="0"/>
          <w:numId w:val="2"/>
        </w:numPr>
        <w:spacing w:after="0" w:line="240" w:lineRule="auto"/>
        <w:ind w:left="426" w:hanging="426"/>
        <w:jc w:val="both"/>
        <w:rPr>
          <w:rFonts w:ascii="Arial" w:hAnsi="Arial" w:cs="Arial"/>
        </w:rPr>
      </w:pPr>
      <w:r w:rsidRPr="00533950">
        <w:rPr>
          <w:rFonts w:ascii="Arial" w:hAnsi="Arial" w:cs="Arial"/>
        </w:rPr>
        <w:t>Objetividad, flexibilidad y tolerancia</w:t>
      </w:r>
    </w:p>
    <w:p w:rsidR="00753535" w:rsidRPr="00533950" w:rsidRDefault="00753535" w:rsidP="00C35655">
      <w:pPr>
        <w:numPr>
          <w:ilvl w:val="0"/>
          <w:numId w:val="2"/>
        </w:numPr>
        <w:spacing w:after="0" w:line="240" w:lineRule="auto"/>
        <w:ind w:left="426" w:hanging="426"/>
        <w:jc w:val="both"/>
        <w:rPr>
          <w:rFonts w:ascii="Arial" w:hAnsi="Arial" w:cs="Arial"/>
        </w:rPr>
      </w:pPr>
      <w:r w:rsidRPr="00533950">
        <w:rPr>
          <w:rFonts w:ascii="Arial" w:hAnsi="Arial" w:cs="Arial"/>
        </w:rPr>
        <w:t>Focalización y priorización</w:t>
      </w:r>
    </w:p>
    <w:p w:rsidR="00753535" w:rsidRPr="00533950" w:rsidRDefault="00753535" w:rsidP="00C35655">
      <w:pPr>
        <w:numPr>
          <w:ilvl w:val="0"/>
          <w:numId w:val="2"/>
        </w:numPr>
        <w:spacing w:after="0" w:line="240" w:lineRule="auto"/>
        <w:ind w:left="426" w:hanging="426"/>
        <w:jc w:val="both"/>
        <w:rPr>
          <w:rFonts w:ascii="Arial" w:hAnsi="Arial" w:cs="Arial"/>
        </w:rPr>
      </w:pPr>
      <w:r w:rsidRPr="00533950">
        <w:rPr>
          <w:rFonts w:ascii="Arial" w:hAnsi="Arial" w:cs="Arial"/>
        </w:rPr>
        <w:t>Iniciar por los temas donde hay mayor acuerdo</w:t>
      </w:r>
    </w:p>
    <w:p w:rsidR="00753535" w:rsidRPr="00533950" w:rsidRDefault="00753535" w:rsidP="00C35655">
      <w:pPr>
        <w:numPr>
          <w:ilvl w:val="0"/>
          <w:numId w:val="2"/>
        </w:numPr>
        <w:spacing w:after="0" w:line="240" w:lineRule="auto"/>
        <w:ind w:left="426" w:hanging="426"/>
        <w:jc w:val="both"/>
        <w:rPr>
          <w:rFonts w:ascii="Arial" w:hAnsi="Arial" w:cs="Arial"/>
        </w:rPr>
      </w:pPr>
      <w:r w:rsidRPr="00533950">
        <w:rPr>
          <w:rFonts w:ascii="Arial" w:hAnsi="Arial" w:cs="Arial"/>
        </w:rPr>
        <w:t>Obtener resultados concretos</w:t>
      </w:r>
    </w:p>
    <w:p w:rsidR="00753535" w:rsidRPr="00533950" w:rsidRDefault="00753535" w:rsidP="00C35655">
      <w:pPr>
        <w:numPr>
          <w:ilvl w:val="0"/>
          <w:numId w:val="2"/>
        </w:numPr>
        <w:spacing w:after="0" w:line="240" w:lineRule="auto"/>
        <w:ind w:left="426" w:hanging="426"/>
        <w:jc w:val="both"/>
        <w:rPr>
          <w:rFonts w:ascii="Arial" w:hAnsi="Arial" w:cs="Arial"/>
        </w:rPr>
      </w:pPr>
      <w:r w:rsidRPr="00533950">
        <w:rPr>
          <w:rFonts w:ascii="Arial" w:hAnsi="Arial" w:cs="Arial"/>
        </w:rPr>
        <w:t>Aprovechar el conocimiento de los expertos participantes comunidades</w:t>
      </w:r>
    </w:p>
    <w:p w:rsidR="00753535" w:rsidRPr="00533950" w:rsidRDefault="00753535" w:rsidP="00C35655">
      <w:pPr>
        <w:numPr>
          <w:ilvl w:val="0"/>
          <w:numId w:val="2"/>
        </w:numPr>
        <w:spacing w:after="0" w:line="240" w:lineRule="auto"/>
        <w:ind w:left="426" w:hanging="426"/>
        <w:jc w:val="both"/>
        <w:rPr>
          <w:rFonts w:ascii="Arial" w:hAnsi="Arial" w:cs="Arial"/>
        </w:rPr>
      </w:pPr>
      <w:r w:rsidRPr="00533950">
        <w:rPr>
          <w:rFonts w:ascii="Arial" w:hAnsi="Arial" w:cs="Arial"/>
        </w:rPr>
        <w:t xml:space="preserve">Aportar información y conocimiento al proceso de formulación del Plan de </w:t>
      </w:r>
      <w:r w:rsidR="00B44707">
        <w:rPr>
          <w:rFonts w:ascii="Arial" w:hAnsi="Arial" w:cs="Arial"/>
        </w:rPr>
        <w:t>Ordenamiento</w:t>
      </w:r>
      <w:r w:rsidRPr="00533950">
        <w:rPr>
          <w:rFonts w:ascii="Arial" w:hAnsi="Arial" w:cs="Arial"/>
        </w:rPr>
        <w:t xml:space="preserve"> </w:t>
      </w:r>
    </w:p>
    <w:p w:rsidR="00753535" w:rsidRDefault="00753535" w:rsidP="002863B6">
      <w:pPr>
        <w:spacing w:after="0" w:line="240" w:lineRule="auto"/>
        <w:jc w:val="both"/>
        <w:rPr>
          <w:rFonts w:ascii="Arial" w:hAnsi="Arial" w:cs="Arial"/>
          <w:color w:val="006600"/>
        </w:rPr>
      </w:pPr>
    </w:p>
    <w:p w:rsidR="00440874" w:rsidRDefault="00440874" w:rsidP="002863B6">
      <w:pPr>
        <w:spacing w:after="0" w:line="240" w:lineRule="auto"/>
        <w:jc w:val="both"/>
        <w:rPr>
          <w:rFonts w:ascii="Arial" w:hAnsi="Arial" w:cs="Arial"/>
          <w:color w:val="006600"/>
        </w:rPr>
      </w:pPr>
    </w:p>
    <w:p w:rsidR="00440874" w:rsidRPr="00533950" w:rsidRDefault="00440874" w:rsidP="002863B6">
      <w:pPr>
        <w:spacing w:after="0" w:line="240" w:lineRule="auto"/>
        <w:jc w:val="both"/>
        <w:rPr>
          <w:rFonts w:ascii="Arial" w:hAnsi="Arial" w:cs="Arial"/>
          <w:color w:val="006600"/>
        </w:rPr>
      </w:pPr>
    </w:p>
    <w:p w:rsidR="00753535" w:rsidRDefault="00753535" w:rsidP="002863B6">
      <w:pPr>
        <w:numPr>
          <w:ilvl w:val="0"/>
          <w:numId w:val="1"/>
        </w:numPr>
        <w:spacing w:after="0" w:line="240" w:lineRule="auto"/>
        <w:jc w:val="both"/>
        <w:rPr>
          <w:rFonts w:ascii="Arial" w:hAnsi="Arial" w:cs="Arial"/>
          <w:b/>
          <w:color w:val="008000"/>
        </w:rPr>
      </w:pPr>
      <w:r w:rsidRPr="00533950">
        <w:rPr>
          <w:rFonts w:ascii="Arial" w:hAnsi="Arial" w:cs="Arial"/>
          <w:b/>
          <w:color w:val="008000"/>
        </w:rPr>
        <w:lastRenderedPageBreak/>
        <w:t>DESARROLLO DE ACTIVIDADES</w:t>
      </w:r>
    </w:p>
    <w:p w:rsidR="00C35655" w:rsidRPr="00533950" w:rsidRDefault="00C35655" w:rsidP="00C35655">
      <w:pPr>
        <w:spacing w:after="0" w:line="240" w:lineRule="auto"/>
        <w:ind w:left="360"/>
        <w:jc w:val="both"/>
        <w:rPr>
          <w:rFonts w:ascii="Arial" w:hAnsi="Arial" w:cs="Arial"/>
          <w:b/>
          <w:color w:val="008000"/>
        </w:rPr>
      </w:pPr>
    </w:p>
    <w:p w:rsidR="00440A19" w:rsidRPr="00533950" w:rsidRDefault="00440A19" w:rsidP="002863B6">
      <w:pPr>
        <w:numPr>
          <w:ilvl w:val="1"/>
          <w:numId w:val="1"/>
        </w:numPr>
        <w:spacing w:after="0" w:line="240" w:lineRule="auto"/>
        <w:jc w:val="both"/>
        <w:rPr>
          <w:rFonts w:ascii="Arial" w:hAnsi="Arial" w:cs="Arial"/>
        </w:rPr>
      </w:pPr>
      <w:r w:rsidRPr="00533950">
        <w:rPr>
          <w:rFonts w:ascii="Arial" w:hAnsi="Arial" w:cs="Arial"/>
        </w:rPr>
        <w:t xml:space="preserve">Apertura del Taller </w:t>
      </w:r>
    </w:p>
    <w:p w:rsidR="00440A19" w:rsidRPr="00533950" w:rsidRDefault="00440A19" w:rsidP="002863B6">
      <w:pPr>
        <w:spacing w:after="0" w:line="240" w:lineRule="auto"/>
        <w:ind w:left="390"/>
        <w:jc w:val="both"/>
        <w:rPr>
          <w:rFonts w:ascii="Arial" w:hAnsi="Arial" w:cs="Arial"/>
        </w:rPr>
      </w:pPr>
    </w:p>
    <w:p w:rsidR="00440A19" w:rsidRPr="00533950" w:rsidRDefault="00BC0C94" w:rsidP="00C35655">
      <w:pPr>
        <w:spacing w:after="0" w:line="240" w:lineRule="auto"/>
        <w:jc w:val="both"/>
        <w:rPr>
          <w:rFonts w:ascii="Arial" w:hAnsi="Arial" w:cs="Arial"/>
        </w:rPr>
      </w:pPr>
      <w:r w:rsidRPr="00533950">
        <w:rPr>
          <w:rFonts w:ascii="Arial" w:hAnsi="Arial" w:cs="Arial"/>
        </w:rPr>
        <w:t>A las 9:20 AM, e</w:t>
      </w:r>
      <w:r w:rsidR="00440A19" w:rsidRPr="00533950">
        <w:rPr>
          <w:rFonts w:ascii="Arial" w:hAnsi="Arial" w:cs="Arial"/>
        </w:rPr>
        <w:t xml:space="preserve">l </w:t>
      </w:r>
      <w:r w:rsidR="00C50A09" w:rsidRPr="00533950">
        <w:rPr>
          <w:rFonts w:ascii="Arial" w:hAnsi="Arial" w:cs="Arial"/>
        </w:rPr>
        <w:t xml:space="preserve">Director de la CRA - </w:t>
      </w:r>
      <w:r w:rsidR="00440A19" w:rsidRPr="00533950">
        <w:rPr>
          <w:rFonts w:ascii="Arial" w:hAnsi="Arial" w:cs="Arial"/>
        </w:rPr>
        <w:t xml:space="preserve">Doctor Alberto Escolar </w:t>
      </w:r>
      <w:r w:rsidR="001B4088" w:rsidRPr="00533950">
        <w:rPr>
          <w:rFonts w:ascii="Arial" w:hAnsi="Arial" w:cs="Arial"/>
        </w:rPr>
        <w:t xml:space="preserve">agradece a los asistentes por haber atendido la convocatoria realizada por la CRA y CI, para avanzar en el proceso de Ajustes y Adopción del POMCA de Humedales del río Magdalena. Informa que a más tardar a mediados del año 2011 el POMCA debe estar adoptado, con el fin de empezar a avanzar en su implementación a través de obras, proyectos, etc. </w:t>
      </w:r>
    </w:p>
    <w:p w:rsidR="001B4088" w:rsidRPr="00533950" w:rsidRDefault="001B4088" w:rsidP="002863B6">
      <w:pPr>
        <w:spacing w:after="0" w:line="240" w:lineRule="auto"/>
        <w:ind w:left="390"/>
        <w:jc w:val="both"/>
        <w:rPr>
          <w:rFonts w:ascii="Arial" w:hAnsi="Arial" w:cs="Arial"/>
        </w:rPr>
      </w:pPr>
    </w:p>
    <w:p w:rsidR="00235D53" w:rsidRPr="00533950" w:rsidRDefault="001B4088" w:rsidP="00C35655">
      <w:pPr>
        <w:spacing w:after="0" w:line="240" w:lineRule="auto"/>
        <w:jc w:val="both"/>
        <w:rPr>
          <w:rFonts w:ascii="Arial" w:hAnsi="Arial" w:cs="Arial"/>
        </w:rPr>
      </w:pPr>
      <w:r w:rsidRPr="00533950">
        <w:rPr>
          <w:rFonts w:ascii="Arial" w:hAnsi="Arial" w:cs="Arial"/>
        </w:rPr>
        <w:t xml:space="preserve">El Dr. Escolar, resalta que en este proceso es vital la participación de los actores comunitarios e institucionales, ya que son los que habitan e intervienen en el territorio. Así mismo, explica que todos los problemas que se están viviendo en el territorio, obedecen a la falta de planificación, a que  </w:t>
      </w:r>
      <w:r w:rsidR="00235D53" w:rsidRPr="00533950">
        <w:rPr>
          <w:rFonts w:ascii="Arial" w:hAnsi="Arial" w:cs="Arial"/>
        </w:rPr>
        <w:t xml:space="preserve">el uso y aprovechamiento de los recursos no se ha dado de una forma planificada. </w:t>
      </w:r>
    </w:p>
    <w:p w:rsidR="00235D53" w:rsidRPr="00533950" w:rsidRDefault="00235D53" w:rsidP="00C35655">
      <w:pPr>
        <w:spacing w:after="0" w:line="240" w:lineRule="auto"/>
        <w:jc w:val="both"/>
        <w:rPr>
          <w:rFonts w:ascii="Arial" w:hAnsi="Arial" w:cs="Arial"/>
        </w:rPr>
      </w:pPr>
    </w:p>
    <w:p w:rsidR="00235D53" w:rsidRPr="00533950" w:rsidRDefault="00235D53" w:rsidP="00C35655">
      <w:pPr>
        <w:spacing w:after="0" w:line="240" w:lineRule="auto"/>
        <w:jc w:val="both"/>
        <w:rPr>
          <w:rFonts w:ascii="Arial" w:hAnsi="Arial" w:cs="Arial"/>
        </w:rPr>
      </w:pPr>
      <w:r w:rsidRPr="00533950">
        <w:rPr>
          <w:rFonts w:ascii="Arial" w:hAnsi="Arial" w:cs="Arial"/>
        </w:rPr>
        <w:t xml:space="preserve">Por último, el Dr. Escolar </w:t>
      </w:r>
      <w:r w:rsidR="008A3D7B" w:rsidRPr="00533950">
        <w:rPr>
          <w:rFonts w:ascii="Arial" w:hAnsi="Arial" w:cs="Arial"/>
        </w:rPr>
        <w:t xml:space="preserve">pregunta </w:t>
      </w:r>
      <w:r w:rsidRPr="00533950">
        <w:rPr>
          <w:rFonts w:ascii="Arial" w:hAnsi="Arial" w:cs="Arial"/>
        </w:rPr>
        <w:t>si existen dudas sobre el proceso, ante lo cual los participantes realizan las siguientes observaciones</w:t>
      </w:r>
      <w:r w:rsidR="00440874">
        <w:rPr>
          <w:rFonts w:ascii="Arial" w:hAnsi="Arial" w:cs="Arial"/>
        </w:rPr>
        <w:t xml:space="preserve"> y preguntas</w:t>
      </w:r>
      <w:r w:rsidRPr="00533950">
        <w:rPr>
          <w:rFonts w:ascii="Arial" w:hAnsi="Arial" w:cs="Arial"/>
        </w:rPr>
        <w:t>:</w:t>
      </w:r>
    </w:p>
    <w:p w:rsidR="00235D53" w:rsidRPr="00533950" w:rsidRDefault="00235D53" w:rsidP="00C35655">
      <w:pPr>
        <w:spacing w:after="0" w:line="240" w:lineRule="auto"/>
        <w:jc w:val="both"/>
        <w:rPr>
          <w:rFonts w:ascii="Arial" w:hAnsi="Arial" w:cs="Arial"/>
        </w:rPr>
      </w:pPr>
    </w:p>
    <w:p w:rsidR="00235D53" w:rsidRPr="00533950" w:rsidRDefault="00235D53" w:rsidP="00C35655">
      <w:pPr>
        <w:spacing w:after="0" w:line="240" w:lineRule="auto"/>
        <w:jc w:val="both"/>
        <w:rPr>
          <w:rFonts w:ascii="Arial" w:hAnsi="Arial" w:cs="Arial"/>
        </w:rPr>
      </w:pPr>
      <w:r w:rsidRPr="00533950">
        <w:rPr>
          <w:rFonts w:ascii="Arial" w:hAnsi="Arial" w:cs="Arial"/>
          <w:u w:val="single"/>
        </w:rPr>
        <w:t>Cesar Barrios – FUNAMBIENTE Palmar de Varela</w:t>
      </w:r>
      <w:r w:rsidRPr="00533950">
        <w:rPr>
          <w:rFonts w:ascii="Arial" w:hAnsi="Arial" w:cs="Arial"/>
        </w:rPr>
        <w:t xml:space="preserve">: ojalá que las soluciones que nosotros propongamos el día de hoy, nos lleve a un escenario de acción, que no nos quedemos en el papel, sino que actuemos. </w:t>
      </w:r>
    </w:p>
    <w:p w:rsidR="00235D53" w:rsidRPr="00533950" w:rsidRDefault="00235D53" w:rsidP="00C35655">
      <w:pPr>
        <w:spacing w:after="0" w:line="240" w:lineRule="auto"/>
        <w:jc w:val="both"/>
        <w:rPr>
          <w:rFonts w:ascii="Arial" w:hAnsi="Arial" w:cs="Arial"/>
          <w:u w:val="single"/>
        </w:rPr>
      </w:pPr>
    </w:p>
    <w:p w:rsidR="00235D53" w:rsidRPr="00533950" w:rsidRDefault="00235D53" w:rsidP="00C35655">
      <w:pPr>
        <w:spacing w:after="0" w:line="240" w:lineRule="auto"/>
        <w:jc w:val="both"/>
        <w:rPr>
          <w:rFonts w:ascii="Arial" w:hAnsi="Arial" w:cs="Arial"/>
        </w:rPr>
      </w:pPr>
      <w:r w:rsidRPr="00533950">
        <w:rPr>
          <w:rFonts w:ascii="Arial" w:hAnsi="Arial" w:cs="Arial"/>
          <w:u w:val="single"/>
        </w:rPr>
        <w:t>Víctor Villegas – Líder Malambo</w:t>
      </w:r>
      <w:r w:rsidRPr="00533950">
        <w:rPr>
          <w:rFonts w:ascii="Arial" w:hAnsi="Arial" w:cs="Arial"/>
        </w:rPr>
        <w:t xml:space="preserve">: mi pregunta va dirigida a que </w:t>
      </w:r>
      <w:r w:rsidR="008A3D7B" w:rsidRPr="00533950">
        <w:rPr>
          <w:rFonts w:ascii="Arial" w:hAnsi="Arial" w:cs="Arial"/>
        </w:rPr>
        <w:t>si con este proceso se busca fortalecer a las comunidades, también necesitamos que el sector industrial haga presencia y se involucren en este proceso.</w:t>
      </w:r>
    </w:p>
    <w:p w:rsidR="008A3D7B" w:rsidRPr="00533950" w:rsidRDefault="008A3D7B" w:rsidP="00C35655">
      <w:pPr>
        <w:spacing w:after="0" w:line="240" w:lineRule="auto"/>
        <w:jc w:val="both"/>
        <w:rPr>
          <w:rFonts w:ascii="Arial" w:hAnsi="Arial" w:cs="Arial"/>
          <w:u w:val="single"/>
        </w:rPr>
      </w:pPr>
    </w:p>
    <w:p w:rsidR="008A3D7B" w:rsidRPr="00533950" w:rsidRDefault="008A3D7B" w:rsidP="00C35655">
      <w:pPr>
        <w:spacing w:after="0" w:line="240" w:lineRule="auto"/>
        <w:jc w:val="both"/>
        <w:rPr>
          <w:rFonts w:ascii="Arial" w:hAnsi="Arial" w:cs="Arial"/>
        </w:rPr>
      </w:pPr>
      <w:r w:rsidRPr="00533950">
        <w:rPr>
          <w:rFonts w:ascii="Arial" w:hAnsi="Arial" w:cs="Arial"/>
          <w:u w:val="single"/>
        </w:rPr>
        <w:t>Edilberto E. Silvera – Acción Comunal Palmar de Varela</w:t>
      </w:r>
      <w:r w:rsidRPr="00533950">
        <w:rPr>
          <w:rFonts w:ascii="Arial" w:hAnsi="Arial" w:cs="Arial"/>
        </w:rPr>
        <w:t xml:space="preserve">: la participación para la planeación debe involucrar la capacitación a las comunidades para que puedan ejercer adecuadamente esa participación. </w:t>
      </w:r>
    </w:p>
    <w:p w:rsidR="008A3D7B" w:rsidRPr="00533950" w:rsidRDefault="008A3D7B" w:rsidP="00C35655">
      <w:pPr>
        <w:spacing w:after="0" w:line="240" w:lineRule="auto"/>
        <w:jc w:val="both"/>
        <w:rPr>
          <w:rFonts w:ascii="Arial" w:hAnsi="Arial" w:cs="Arial"/>
        </w:rPr>
      </w:pPr>
    </w:p>
    <w:p w:rsidR="008A3D7B" w:rsidRPr="00533950" w:rsidRDefault="008A3D7B" w:rsidP="00C35655">
      <w:pPr>
        <w:spacing w:after="0" w:line="240" w:lineRule="auto"/>
        <w:jc w:val="both"/>
        <w:rPr>
          <w:rFonts w:ascii="Arial" w:hAnsi="Arial" w:cs="Arial"/>
        </w:rPr>
      </w:pPr>
      <w:r w:rsidRPr="00533950">
        <w:rPr>
          <w:rFonts w:ascii="Arial" w:hAnsi="Arial" w:cs="Arial"/>
          <w:u w:val="single"/>
        </w:rPr>
        <w:t>Daniel de la Hoz – AGROCAMPO Campo de la Cruz</w:t>
      </w:r>
      <w:r w:rsidRPr="00533950">
        <w:rPr>
          <w:rFonts w:ascii="Arial" w:hAnsi="Arial" w:cs="Arial"/>
        </w:rPr>
        <w:t>: a mí me preocupa que los administradores de turno no tienen presencia en este proceso, no es posible que aquí no este ningún representante de la alcaldía de Campo de la Cruz.</w:t>
      </w:r>
    </w:p>
    <w:p w:rsidR="008A3D7B" w:rsidRPr="00533950" w:rsidRDefault="008A3D7B" w:rsidP="00C35655">
      <w:pPr>
        <w:spacing w:after="0" w:line="240" w:lineRule="auto"/>
        <w:jc w:val="both"/>
        <w:rPr>
          <w:rFonts w:ascii="Arial" w:hAnsi="Arial" w:cs="Arial"/>
        </w:rPr>
      </w:pPr>
    </w:p>
    <w:p w:rsidR="008A3D7B" w:rsidRPr="00533950" w:rsidRDefault="008A3D7B" w:rsidP="00C35655">
      <w:pPr>
        <w:spacing w:after="0" w:line="240" w:lineRule="auto"/>
        <w:jc w:val="both"/>
        <w:rPr>
          <w:rFonts w:ascii="Arial" w:hAnsi="Arial" w:cs="Arial"/>
        </w:rPr>
      </w:pPr>
      <w:r w:rsidRPr="00533950">
        <w:rPr>
          <w:rFonts w:ascii="Arial" w:hAnsi="Arial" w:cs="Arial"/>
          <w:u w:val="single"/>
        </w:rPr>
        <w:t>Respuesta Dr. Escolar</w:t>
      </w:r>
      <w:r w:rsidR="00B11276">
        <w:rPr>
          <w:rFonts w:ascii="Arial" w:hAnsi="Arial" w:cs="Arial"/>
          <w:u w:val="single"/>
        </w:rPr>
        <w:t xml:space="preserve"> – CRA</w:t>
      </w:r>
      <w:r w:rsidRPr="00533950">
        <w:rPr>
          <w:rFonts w:ascii="Arial" w:hAnsi="Arial" w:cs="Arial"/>
        </w:rPr>
        <w:t xml:space="preserve">: las administraciones municipales son actores claves en este proceso, ellos también están convocados y debe quedar claro que lo que hagan en los municipios e materia ambiental </w:t>
      </w:r>
      <w:r w:rsidR="00FF2F4F" w:rsidRPr="00533950">
        <w:rPr>
          <w:rFonts w:ascii="Arial" w:hAnsi="Arial" w:cs="Arial"/>
        </w:rPr>
        <w:t xml:space="preserve">está </w:t>
      </w:r>
      <w:proofErr w:type="gramStart"/>
      <w:r w:rsidR="00FF2F4F" w:rsidRPr="00533950">
        <w:rPr>
          <w:rFonts w:ascii="Arial" w:hAnsi="Arial" w:cs="Arial"/>
        </w:rPr>
        <w:t>sujeto</w:t>
      </w:r>
      <w:proofErr w:type="gramEnd"/>
      <w:r w:rsidR="00FF2F4F" w:rsidRPr="00533950">
        <w:rPr>
          <w:rFonts w:ascii="Arial" w:hAnsi="Arial" w:cs="Arial"/>
        </w:rPr>
        <w:t xml:space="preserve"> a este POMCA. </w:t>
      </w:r>
    </w:p>
    <w:p w:rsidR="00FF2F4F" w:rsidRPr="00533950" w:rsidRDefault="00FF2F4F" w:rsidP="00C35655">
      <w:pPr>
        <w:spacing w:after="0" w:line="240" w:lineRule="auto"/>
        <w:jc w:val="both"/>
        <w:rPr>
          <w:rFonts w:ascii="Arial" w:hAnsi="Arial" w:cs="Arial"/>
          <w:u w:val="single"/>
        </w:rPr>
      </w:pPr>
    </w:p>
    <w:p w:rsidR="00FF2F4F" w:rsidRPr="00533950" w:rsidRDefault="00FF2F4F" w:rsidP="00C35655">
      <w:pPr>
        <w:spacing w:after="0" w:line="240" w:lineRule="auto"/>
        <w:jc w:val="both"/>
        <w:rPr>
          <w:rFonts w:ascii="Arial" w:hAnsi="Arial" w:cs="Arial"/>
        </w:rPr>
      </w:pPr>
      <w:r w:rsidRPr="00533950">
        <w:rPr>
          <w:rFonts w:ascii="Arial" w:hAnsi="Arial" w:cs="Arial"/>
          <w:u w:val="single"/>
        </w:rPr>
        <w:t>Eduardo Vergara – FCVS Soledad</w:t>
      </w:r>
      <w:r w:rsidRPr="00533950">
        <w:rPr>
          <w:rFonts w:ascii="Arial" w:hAnsi="Arial" w:cs="Arial"/>
        </w:rPr>
        <w:t>: la nueva normatividad sobre vertimientos cómo se va concebir dentro del Plan</w:t>
      </w:r>
      <w:proofErr w:type="gramStart"/>
      <w:r w:rsidRPr="00533950">
        <w:rPr>
          <w:rFonts w:ascii="Arial" w:hAnsi="Arial" w:cs="Arial"/>
        </w:rPr>
        <w:t>?</w:t>
      </w:r>
      <w:proofErr w:type="gramEnd"/>
    </w:p>
    <w:p w:rsidR="00FF2F4F" w:rsidRPr="00533950" w:rsidRDefault="00FF2F4F" w:rsidP="00C35655">
      <w:pPr>
        <w:spacing w:after="0" w:line="240" w:lineRule="auto"/>
        <w:jc w:val="both"/>
        <w:rPr>
          <w:rFonts w:ascii="Arial" w:hAnsi="Arial" w:cs="Arial"/>
        </w:rPr>
      </w:pPr>
    </w:p>
    <w:p w:rsidR="008A3D7B" w:rsidRPr="00533950" w:rsidRDefault="00FF2F4F" w:rsidP="00C35655">
      <w:pPr>
        <w:spacing w:after="0" w:line="240" w:lineRule="auto"/>
        <w:jc w:val="both"/>
        <w:rPr>
          <w:rFonts w:ascii="Arial" w:hAnsi="Arial" w:cs="Arial"/>
        </w:rPr>
      </w:pPr>
      <w:r w:rsidRPr="00533950">
        <w:rPr>
          <w:rFonts w:ascii="Arial" w:hAnsi="Arial" w:cs="Arial"/>
          <w:u w:val="single"/>
        </w:rPr>
        <w:t>Respuesta Dr. Escolar</w:t>
      </w:r>
      <w:r w:rsidR="00B11276">
        <w:rPr>
          <w:rFonts w:ascii="Arial" w:hAnsi="Arial" w:cs="Arial"/>
          <w:u w:val="single"/>
        </w:rPr>
        <w:t xml:space="preserve"> - CRA</w:t>
      </w:r>
      <w:r w:rsidRPr="00533950">
        <w:rPr>
          <w:rFonts w:ascii="Arial" w:hAnsi="Arial" w:cs="Arial"/>
        </w:rPr>
        <w:t xml:space="preserve">: el POMCA y todo lo que se haga desde la CRA debe dar cumplimiento a la normatividad ambiental vigente en el país. </w:t>
      </w:r>
    </w:p>
    <w:p w:rsidR="00FF2F4F" w:rsidRPr="00533950" w:rsidRDefault="00FF2F4F" w:rsidP="00C35655">
      <w:pPr>
        <w:spacing w:after="0" w:line="240" w:lineRule="auto"/>
        <w:jc w:val="both"/>
        <w:rPr>
          <w:rFonts w:ascii="Arial" w:hAnsi="Arial" w:cs="Arial"/>
        </w:rPr>
      </w:pPr>
    </w:p>
    <w:p w:rsidR="00FF2F4F" w:rsidRPr="00533950" w:rsidRDefault="00FF2F4F" w:rsidP="00C35655">
      <w:pPr>
        <w:spacing w:after="0" w:line="240" w:lineRule="auto"/>
        <w:jc w:val="both"/>
        <w:rPr>
          <w:rFonts w:ascii="Arial" w:hAnsi="Arial" w:cs="Arial"/>
        </w:rPr>
      </w:pPr>
      <w:r w:rsidRPr="00533950">
        <w:rPr>
          <w:rFonts w:ascii="Arial" w:hAnsi="Arial" w:cs="Arial"/>
          <w:u w:val="single"/>
        </w:rPr>
        <w:t>Eduardo Vergara – FCVS Soledad</w:t>
      </w:r>
      <w:r w:rsidRPr="00533950">
        <w:rPr>
          <w:rFonts w:ascii="Arial" w:hAnsi="Arial" w:cs="Arial"/>
        </w:rPr>
        <w:t>: la CRA debe tener un laboratorio para poder analizar el tema de vertimientos y de calidad del agua en los humedales.</w:t>
      </w:r>
    </w:p>
    <w:p w:rsidR="00FF2F4F" w:rsidRPr="00533950" w:rsidRDefault="00FF2F4F" w:rsidP="00C35655">
      <w:pPr>
        <w:spacing w:after="0" w:line="240" w:lineRule="auto"/>
        <w:jc w:val="both"/>
        <w:rPr>
          <w:rFonts w:ascii="Arial" w:hAnsi="Arial" w:cs="Arial"/>
          <w:u w:val="single"/>
        </w:rPr>
      </w:pPr>
    </w:p>
    <w:p w:rsidR="00FF2F4F" w:rsidRPr="00533950" w:rsidRDefault="00FF2F4F" w:rsidP="00C35655">
      <w:pPr>
        <w:spacing w:after="0" w:line="240" w:lineRule="auto"/>
        <w:jc w:val="both"/>
        <w:rPr>
          <w:rFonts w:ascii="Arial" w:hAnsi="Arial" w:cs="Arial"/>
        </w:rPr>
      </w:pPr>
      <w:r w:rsidRPr="00533950">
        <w:rPr>
          <w:rFonts w:ascii="Arial" w:hAnsi="Arial" w:cs="Arial"/>
          <w:u w:val="single"/>
        </w:rPr>
        <w:t>Henry Africano – Consejo Territorial Palmar de Varela</w:t>
      </w:r>
      <w:r w:rsidRPr="00533950">
        <w:rPr>
          <w:rFonts w:ascii="Arial" w:hAnsi="Arial" w:cs="Arial"/>
        </w:rPr>
        <w:t>: yo amablemente solicito que se cumpla la agenda del taller.</w:t>
      </w:r>
    </w:p>
    <w:p w:rsidR="00FF2F4F" w:rsidRPr="00533950" w:rsidRDefault="00FF2F4F" w:rsidP="00C35655">
      <w:pPr>
        <w:spacing w:after="0" w:line="240" w:lineRule="auto"/>
        <w:jc w:val="both"/>
        <w:rPr>
          <w:rFonts w:ascii="Arial" w:hAnsi="Arial" w:cs="Arial"/>
        </w:rPr>
      </w:pPr>
    </w:p>
    <w:p w:rsidR="00BC0C94" w:rsidRPr="00533950" w:rsidRDefault="00BC0C94" w:rsidP="00C35655">
      <w:pPr>
        <w:spacing w:after="0" w:line="240" w:lineRule="auto"/>
        <w:jc w:val="both"/>
        <w:rPr>
          <w:rFonts w:ascii="Arial" w:hAnsi="Arial" w:cs="Arial"/>
        </w:rPr>
      </w:pPr>
      <w:r w:rsidRPr="00533950">
        <w:rPr>
          <w:rFonts w:ascii="Arial" w:hAnsi="Arial" w:cs="Arial"/>
          <w:u w:val="single"/>
        </w:rPr>
        <w:lastRenderedPageBreak/>
        <w:t>Respuesta Dr. Escolar</w:t>
      </w:r>
      <w:r w:rsidR="00B11276">
        <w:rPr>
          <w:rFonts w:ascii="Arial" w:hAnsi="Arial" w:cs="Arial"/>
          <w:u w:val="single"/>
        </w:rPr>
        <w:t xml:space="preserve"> - CRA</w:t>
      </w:r>
      <w:r w:rsidRPr="00533950">
        <w:rPr>
          <w:rFonts w:ascii="Arial" w:hAnsi="Arial" w:cs="Arial"/>
        </w:rPr>
        <w:t xml:space="preserve">: yo les propongo que </w:t>
      </w:r>
      <w:r w:rsidR="00440874" w:rsidRPr="00533950">
        <w:rPr>
          <w:rFonts w:ascii="Arial" w:hAnsi="Arial" w:cs="Arial"/>
        </w:rPr>
        <w:t>continuemos</w:t>
      </w:r>
      <w:r w:rsidRPr="00533950">
        <w:rPr>
          <w:rFonts w:ascii="Arial" w:hAnsi="Arial" w:cs="Arial"/>
        </w:rPr>
        <w:t xml:space="preserve"> con la agenda </w:t>
      </w:r>
      <w:r w:rsidR="00440874" w:rsidRPr="00533950">
        <w:rPr>
          <w:rFonts w:ascii="Arial" w:hAnsi="Arial" w:cs="Arial"/>
        </w:rPr>
        <w:t>prevista</w:t>
      </w:r>
      <w:r w:rsidRPr="00533950">
        <w:rPr>
          <w:rFonts w:ascii="Arial" w:hAnsi="Arial" w:cs="Arial"/>
        </w:rPr>
        <w:t xml:space="preserve"> para el taller y si desean a las 4 de la tarde vengo y hablamos sobre todas las inquietudes que ustedes tienen.</w:t>
      </w:r>
    </w:p>
    <w:p w:rsidR="00BC0C94" w:rsidRPr="00533950" w:rsidRDefault="00BC0C94" w:rsidP="002863B6">
      <w:pPr>
        <w:spacing w:after="0" w:line="240" w:lineRule="auto"/>
        <w:ind w:left="390"/>
        <w:jc w:val="both"/>
        <w:rPr>
          <w:rFonts w:ascii="Arial" w:hAnsi="Arial" w:cs="Arial"/>
        </w:rPr>
      </w:pPr>
    </w:p>
    <w:p w:rsidR="00235D53" w:rsidRPr="00533950" w:rsidRDefault="00BC0C94" w:rsidP="00C35655">
      <w:pPr>
        <w:spacing w:after="0" w:line="240" w:lineRule="auto"/>
        <w:jc w:val="both"/>
        <w:rPr>
          <w:rFonts w:ascii="Arial" w:hAnsi="Arial" w:cs="Arial"/>
        </w:rPr>
      </w:pPr>
      <w:r w:rsidRPr="00533950">
        <w:rPr>
          <w:rFonts w:ascii="Arial" w:hAnsi="Arial" w:cs="Arial"/>
          <w:u w:val="single"/>
        </w:rPr>
        <w:t xml:space="preserve">Ricardo </w:t>
      </w:r>
      <w:proofErr w:type="spellStart"/>
      <w:r w:rsidRPr="00533950">
        <w:rPr>
          <w:rFonts w:ascii="Arial" w:hAnsi="Arial" w:cs="Arial"/>
          <w:u w:val="single"/>
        </w:rPr>
        <w:t>Manjarrés</w:t>
      </w:r>
      <w:proofErr w:type="spellEnd"/>
      <w:r w:rsidRPr="00533950">
        <w:rPr>
          <w:rFonts w:ascii="Arial" w:hAnsi="Arial" w:cs="Arial"/>
          <w:u w:val="single"/>
        </w:rPr>
        <w:t xml:space="preserve"> – FUNAMSADE </w:t>
      </w:r>
      <w:r w:rsidR="006923FE">
        <w:rPr>
          <w:rFonts w:ascii="Arial" w:hAnsi="Arial" w:cs="Arial"/>
          <w:u w:val="single"/>
        </w:rPr>
        <w:t xml:space="preserve">- </w:t>
      </w:r>
      <w:r w:rsidRPr="00533950">
        <w:rPr>
          <w:rFonts w:ascii="Arial" w:hAnsi="Arial" w:cs="Arial"/>
          <w:u w:val="single"/>
        </w:rPr>
        <w:t>Santo Tomás</w:t>
      </w:r>
      <w:r w:rsidRPr="00533950">
        <w:rPr>
          <w:rFonts w:ascii="Arial" w:hAnsi="Arial" w:cs="Arial"/>
        </w:rPr>
        <w:t>: yo les p</w:t>
      </w:r>
      <w:r w:rsidR="00C35655">
        <w:rPr>
          <w:rFonts w:ascii="Arial" w:hAnsi="Arial" w:cs="Arial"/>
        </w:rPr>
        <w:t xml:space="preserve">ido el favor que me dejen hacer </w:t>
      </w:r>
      <w:r w:rsidRPr="00533950">
        <w:rPr>
          <w:rFonts w:ascii="Arial" w:hAnsi="Arial" w:cs="Arial"/>
        </w:rPr>
        <w:t>una última pregunta antes de iniciar las actividades del taller, yo quiero saber si en este espacio que estamos abriendo cabe la problemática cabe el tema RAMSAR?</w:t>
      </w:r>
    </w:p>
    <w:p w:rsidR="00BC0C94" w:rsidRPr="00533950" w:rsidRDefault="00BC0C94" w:rsidP="002863B6">
      <w:pPr>
        <w:spacing w:after="0" w:line="240" w:lineRule="auto"/>
        <w:ind w:left="390"/>
        <w:jc w:val="both"/>
        <w:rPr>
          <w:rFonts w:ascii="Arial" w:hAnsi="Arial" w:cs="Arial"/>
        </w:rPr>
      </w:pPr>
    </w:p>
    <w:p w:rsidR="00BC0C94" w:rsidRPr="00533950" w:rsidRDefault="00BC0C94" w:rsidP="00C35655">
      <w:pPr>
        <w:spacing w:after="0" w:line="240" w:lineRule="auto"/>
        <w:jc w:val="both"/>
        <w:rPr>
          <w:rFonts w:ascii="Arial" w:hAnsi="Arial" w:cs="Arial"/>
        </w:rPr>
      </w:pPr>
      <w:r w:rsidRPr="00533950">
        <w:rPr>
          <w:rFonts w:ascii="Arial" w:hAnsi="Arial" w:cs="Arial"/>
          <w:u w:val="single"/>
        </w:rPr>
        <w:t>Respuesta Dr. Escolar</w:t>
      </w:r>
      <w:r w:rsidR="00B11276">
        <w:rPr>
          <w:rFonts w:ascii="Arial" w:hAnsi="Arial" w:cs="Arial"/>
          <w:u w:val="single"/>
        </w:rPr>
        <w:t xml:space="preserve"> - CRA</w:t>
      </w:r>
      <w:r w:rsidRPr="00533950">
        <w:rPr>
          <w:rFonts w:ascii="Arial" w:hAnsi="Arial" w:cs="Arial"/>
        </w:rPr>
        <w:t xml:space="preserve">: nosotros como autoridad regional </w:t>
      </w:r>
      <w:r w:rsidR="0069737B" w:rsidRPr="00533950">
        <w:rPr>
          <w:rFonts w:ascii="Arial" w:hAnsi="Arial" w:cs="Arial"/>
        </w:rPr>
        <w:t>no definimos los límites para declarar una zona RAMSAR, eso lo hace el gobierno nacional y le</w:t>
      </w:r>
      <w:r w:rsidR="00D471CB" w:rsidRPr="00533950">
        <w:rPr>
          <w:rFonts w:ascii="Arial" w:hAnsi="Arial" w:cs="Arial"/>
        </w:rPr>
        <w:t xml:space="preserve"> </w:t>
      </w:r>
      <w:r w:rsidR="0069737B" w:rsidRPr="00533950">
        <w:rPr>
          <w:rFonts w:ascii="Arial" w:hAnsi="Arial" w:cs="Arial"/>
        </w:rPr>
        <w:t xml:space="preserve">compete directamente al Ministerio del Medio Ambiente. </w:t>
      </w:r>
    </w:p>
    <w:p w:rsidR="0069737B" w:rsidRPr="00533950" w:rsidRDefault="0069737B" w:rsidP="002863B6">
      <w:pPr>
        <w:spacing w:after="0" w:line="240" w:lineRule="auto"/>
        <w:ind w:left="390"/>
        <w:jc w:val="both"/>
        <w:rPr>
          <w:rFonts w:ascii="Arial" w:hAnsi="Arial" w:cs="Arial"/>
        </w:rPr>
      </w:pPr>
    </w:p>
    <w:p w:rsidR="0069737B" w:rsidRPr="00533950" w:rsidRDefault="00B11276" w:rsidP="00C35655">
      <w:pPr>
        <w:spacing w:after="0" w:line="240" w:lineRule="auto"/>
        <w:jc w:val="both"/>
        <w:rPr>
          <w:rFonts w:ascii="Arial" w:hAnsi="Arial" w:cs="Arial"/>
        </w:rPr>
      </w:pPr>
      <w:r>
        <w:rPr>
          <w:rFonts w:ascii="Arial" w:hAnsi="Arial" w:cs="Arial"/>
          <w:u w:val="single"/>
        </w:rPr>
        <w:t xml:space="preserve">Respuesta </w:t>
      </w:r>
      <w:r w:rsidR="0069737B" w:rsidRPr="00533950">
        <w:rPr>
          <w:rFonts w:ascii="Arial" w:hAnsi="Arial" w:cs="Arial"/>
          <w:u w:val="single"/>
        </w:rPr>
        <w:t>Juan Carlos Pino</w:t>
      </w:r>
      <w:r>
        <w:rPr>
          <w:rFonts w:ascii="Arial" w:hAnsi="Arial" w:cs="Arial"/>
          <w:u w:val="single"/>
        </w:rPr>
        <w:t xml:space="preserve"> </w:t>
      </w:r>
      <w:r w:rsidR="0069737B" w:rsidRPr="00533950">
        <w:rPr>
          <w:rFonts w:ascii="Arial" w:hAnsi="Arial" w:cs="Arial"/>
          <w:u w:val="single"/>
        </w:rPr>
        <w:t>- CI</w:t>
      </w:r>
      <w:r w:rsidR="0069737B" w:rsidRPr="00533950">
        <w:rPr>
          <w:rFonts w:ascii="Arial" w:hAnsi="Arial" w:cs="Arial"/>
        </w:rPr>
        <w:t xml:space="preserve">: aquí se les ha convocado no exactamente para hablar del tema RAMSAR, pero no quiere decir que no lo pueden consignar como propuesta que ustedes quieren.   </w:t>
      </w:r>
    </w:p>
    <w:p w:rsidR="0069737B" w:rsidRPr="00533950" w:rsidRDefault="0069737B" w:rsidP="002863B6">
      <w:pPr>
        <w:spacing w:after="0" w:line="240" w:lineRule="auto"/>
        <w:ind w:left="390"/>
        <w:jc w:val="both"/>
        <w:rPr>
          <w:rFonts w:ascii="Arial" w:hAnsi="Arial" w:cs="Arial"/>
        </w:rPr>
      </w:pPr>
    </w:p>
    <w:p w:rsidR="002863B6" w:rsidRPr="00533950" w:rsidRDefault="00235D53" w:rsidP="002863B6">
      <w:pPr>
        <w:numPr>
          <w:ilvl w:val="1"/>
          <w:numId w:val="1"/>
        </w:numPr>
        <w:tabs>
          <w:tab w:val="clear" w:pos="390"/>
          <w:tab w:val="num" w:pos="567"/>
        </w:tabs>
        <w:spacing w:after="0" w:line="240" w:lineRule="auto"/>
        <w:jc w:val="both"/>
        <w:rPr>
          <w:rFonts w:ascii="Arial" w:hAnsi="Arial" w:cs="Arial"/>
        </w:rPr>
      </w:pPr>
      <w:r w:rsidRPr="00533950">
        <w:rPr>
          <w:rFonts w:ascii="Arial" w:hAnsi="Arial" w:cs="Arial"/>
        </w:rPr>
        <w:t xml:space="preserve"> </w:t>
      </w:r>
      <w:r w:rsidR="002863B6" w:rsidRPr="00533950">
        <w:rPr>
          <w:rFonts w:ascii="Arial" w:hAnsi="Arial" w:cs="Arial"/>
        </w:rPr>
        <w:t xml:space="preserve">Presentación de la agenda del Taller </w:t>
      </w:r>
    </w:p>
    <w:p w:rsidR="002863B6" w:rsidRPr="00533950" w:rsidRDefault="002863B6" w:rsidP="002863B6">
      <w:pPr>
        <w:spacing w:after="0" w:line="240" w:lineRule="auto"/>
        <w:ind w:left="390"/>
        <w:jc w:val="both"/>
        <w:rPr>
          <w:rFonts w:ascii="Arial" w:hAnsi="Arial" w:cs="Arial"/>
        </w:rPr>
      </w:pPr>
    </w:p>
    <w:p w:rsidR="001B4088" w:rsidRPr="00533950" w:rsidRDefault="0069737B" w:rsidP="00C35655">
      <w:pPr>
        <w:spacing w:after="0" w:line="240" w:lineRule="auto"/>
        <w:jc w:val="both"/>
        <w:rPr>
          <w:rFonts w:ascii="Arial" w:hAnsi="Arial" w:cs="Arial"/>
        </w:rPr>
      </w:pPr>
      <w:r w:rsidRPr="00533950">
        <w:rPr>
          <w:rFonts w:ascii="Arial" w:hAnsi="Arial" w:cs="Arial"/>
        </w:rPr>
        <w:t xml:space="preserve">Juan Carlos Pino presenta la </w:t>
      </w:r>
      <w:r w:rsidR="00C35655">
        <w:rPr>
          <w:rFonts w:ascii="Arial" w:hAnsi="Arial" w:cs="Arial"/>
        </w:rPr>
        <w:t xml:space="preserve">siguiente </w:t>
      </w:r>
      <w:r w:rsidRPr="00533950">
        <w:rPr>
          <w:rFonts w:ascii="Arial" w:hAnsi="Arial" w:cs="Arial"/>
        </w:rPr>
        <w:t>agenda del T</w:t>
      </w:r>
      <w:r w:rsidR="00C35655">
        <w:rPr>
          <w:rFonts w:ascii="Arial" w:hAnsi="Arial" w:cs="Arial"/>
        </w:rPr>
        <w:t>aller</w:t>
      </w:r>
    </w:p>
    <w:p w:rsidR="00C50A09" w:rsidRPr="00533950" w:rsidRDefault="00C50A09" w:rsidP="002863B6">
      <w:pPr>
        <w:spacing w:after="0" w:line="240" w:lineRule="auto"/>
        <w:ind w:left="426"/>
        <w:jc w:val="both"/>
        <w:rPr>
          <w:rFonts w:ascii="Arial" w:hAnsi="Arial" w:cs="Arial"/>
        </w:rPr>
      </w:pPr>
    </w:p>
    <w:tbl>
      <w:tblPr>
        <w:tblW w:w="0" w:type="auto"/>
        <w:jc w:val="center"/>
        <w:tblInd w:w="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59"/>
        <w:gridCol w:w="7047"/>
      </w:tblGrid>
      <w:tr w:rsidR="00C50A09" w:rsidRPr="00533950" w:rsidTr="00010740">
        <w:trPr>
          <w:trHeight w:val="126"/>
          <w:jc w:val="center"/>
        </w:trPr>
        <w:tc>
          <w:tcPr>
            <w:tcW w:w="1559" w:type="dxa"/>
            <w:shd w:val="clear" w:color="auto" w:fill="D9D9D9"/>
            <w:vAlign w:val="center"/>
          </w:tcPr>
          <w:p w:rsidR="00C50A09" w:rsidRPr="00533950" w:rsidRDefault="00C50A09" w:rsidP="00010740">
            <w:pPr>
              <w:spacing w:after="0" w:line="240" w:lineRule="auto"/>
              <w:jc w:val="center"/>
              <w:rPr>
                <w:rFonts w:ascii="Arial" w:hAnsi="Arial" w:cs="Arial"/>
                <w:b/>
                <w:sz w:val="16"/>
                <w:szCs w:val="16"/>
                <w:lang w:eastAsia="es-MX"/>
              </w:rPr>
            </w:pPr>
            <w:r w:rsidRPr="00533950">
              <w:rPr>
                <w:rFonts w:ascii="Arial" w:hAnsi="Arial" w:cs="Arial"/>
                <w:b/>
                <w:sz w:val="16"/>
                <w:szCs w:val="16"/>
                <w:lang w:eastAsia="es-MX"/>
              </w:rPr>
              <w:t>HORARIO</w:t>
            </w:r>
          </w:p>
        </w:tc>
        <w:tc>
          <w:tcPr>
            <w:tcW w:w="7047" w:type="dxa"/>
            <w:shd w:val="clear" w:color="auto" w:fill="D9D9D9"/>
            <w:vAlign w:val="center"/>
          </w:tcPr>
          <w:p w:rsidR="00C50A09" w:rsidRPr="00533950" w:rsidRDefault="00C50A09" w:rsidP="00010740">
            <w:pPr>
              <w:spacing w:after="0" w:line="240" w:lineRule="auto"/>
              <w:jc w:val="center"/>
              <w:rPr>
                <w:rFonts w:ascii="Arial" w:hAnsi="Arial" w:cs="Arial"/>
                <w:b/>
                <w:sz w:val="16"/>
                <w:szCs w:val="16"/>
                <w:lang w:eastAsia="es-MX"/>
              </w:rPr>
            </w:pPr>
            <w:r w:rsidRPr="00533950">
              <w:rPr>
                <w:rFonts w:ascii="Arial" w:hAnsi="Arial" w:cs="Arial"/>
                <w:b/>
                <w:sz w:val="16"/>
                <w:szCs w:val="16"/>
                <w:lang w:eastAsia="es-MX"/>
              </w:rPr>
              <w:t>ACTIVIDAD</w:t>
            </w:r>
          </w:p>
        </w:tc>
      </w:tr>
      <w:tr w:rsidR="00C50A09" w:rsidRPr="00533950" w:rsidTr="00010740">
        <w:trPr>
          <w:trHeight w:val="162"/>
          <w:jc w:val="center"/>
        </w:trPr>
        <w:tc>
          <w:tcPr>
            <w:tcW w:w="1559" w:type="dxa"/>
          </w:tcPr>
          <w:p w:rsidR="00C50A09" w:rsidRPr="00533950" w:rsidRDefault="00C50A09" w:rsidP="00010740">
            <w:pPr>
              <w:spacing w:after="0" w:line="240" w:lineRule="auto"/>
              <w:jc w:val="center"/>
              <w:rPr>
                <w:rFonts w:ascii="Arial" w:hAnsi="Arial" w:cs="Arial"/>
                <w:b/>
                <w:color w:val="008000"/>
                <w:sz w:val="16"/>
                <w:szCs w:val="16"/>
                <w:lang w:eastAsia="es-MX"/>
              </w:rPr>
            </w:pPr>
            <w:r w:rsidRPr="00533950">
              <w:rPr>
                <w:rFonts w:ascii="Arial" w:hAnsi="Arial" w:cs="Arial"/>
                <w:sz w:val="16"/>
                <w:szCs w:val="16"/>
                <w:lang w:eastAsia="es-MX"/>
              </w:rPr>
              <w:t>8:00 – 8:20 AM</w:t>
            </w:r>
          </w:p>
        </w:tc>
        <w:tc>
          <w:tcPr>
            <w:tcW w:w="7047" w:type="dxa"/>
          </w:tcPr>
          <w:p w:rsidR="00C50A09" w:rsidRPr="00533950" w:rsidRDefault="00C50A09" w:rsidP="00010740">
            <w:pPr>
              <w:spacing w:after="0" w:line="240" w:lineRule="auto"/>
              <w:jc w:val="both"/>
              <w:rPr>
                <w:rFonts w:ascii="Arial" w:hAnsi="Arial" w:cs="Arial"/>
                <w:b/>
                <w:color w:val="008000"/>
                <w:sz w:val="16"/>
                <w:szCs w:val="16"/>
                <w:lang w:eastAsia="es-MX"/>
              </w:rPr>
            </w:pPr>
            <w:r w:rsidRPr="00533950">
              <w:rPr>
                <w:rFonts w:ascii="Arial" w:hAnsi="Arial" w:cs="Arial"/>
                <w:sz w:val="16"/>
                <w:szCs w:val="16"/>
                <w:lang w:eastAsia="es-MX"/>
              </w:rPr>
              <w:t xml:space="preserve">Apertura del Taller por parte de la CRA. </w:t>
            </w:r>
          </w:p>
        </w:tc>
      </w:tr>
      <w:tr w:rsidR="00C50A09" w:rsidRPr="00533950" w:rsidTr="00010740">
        <w:trPr>
          <w:trHeight w:val="120"/>
          <w:jc w:val="center"/>
        </w:trPr>
        <w:tc>
          <w:tcPr>
            <w:tcW w:w="1559" w:type="dxa"/>
          </w:tcPr>
          <w:p w:rsidR="00C50A09" w:rsidRPr="00533950" w:rsidRDefault="00C50A09" w:rsidP="00010740">
            <w:pPr>
              <w:spacing w:after="0" w:line="240" w:lineRule="auto"/>
              <w:jc w:val="center"/>
              <w:rPr>
                <w:rFonts w:ascii="Arial" w:hAnsi="Arial" w:cs="Arial"/>
                <w:b/>
                <w:color w:val="008000"/>
                <w:sz w:val="16"/>
                <w:szCs w:val="16"/>
                <w:lang w:eastAsia="es-MX"/>
              </w:rPr>
            </w:pPr>
            <w:r w:rsidRPr="00533950">
              <w:rPr>
                <w:rFonts w:ascii="Arial" w:hAnsi="Arial" w:cs="Arial"/>
                <w:sz w:val="16"/>
                <w:szCs w:val="16"/>
                <w:lang w:eastAsia="es-MX"/>
              </w:rPr>
              <w:t>8:20 – 8:3</w:t>
            </w:r>
            <w:r w:rsidR="00D471CB" w:rsidRPr="00533950">
              <w:rPr>
                <w:rFonts w:ascii="Arial" w:hAnsi="Arial" w:cs="Arial"/>
                <w:sz w:val="16"/>
                <w:szCs w:val="16"/>
                <w:lang w:eastAsia="es-MX"/>
              </w:rPr>
              <w:t>0</w:t>
            </w:r>
            <w:r w:rsidRPr="00533950">
              <w:rPr>
                <w:rFonts w:ascii="Arial" w:hAnsi="Arial" w:cs="Arial"/>
                <w:sz w:val="16"/>
                <w:szCs w:val="16"/>
                <w:lang w:eastAsia="es-MX"/>
              </w:rPr>
              <w:t xml:space="preserve"> AM</w:t>
            </w:r>
          </w:p>
        </w:tc>
        <w:tc>
          <w:tcPr>
            <w:tcW w:w="7047" w:type="dxa"/>
          </w:tcPr>
          <w:p w:rsidR="00C50A09" w:rsidRPr="00533950" w:rsidRDefault="00C50A09" w:rsidP="00C50A09">
            <w:pPr>
              <w:spacing w:after="0" w:line="240" w:lineRule="auto"/>
              <w:jc w:val="both"/>
              <w:rPr>
                <w:rFonts w:ascii="Arial" w:hAnsi="Arial" w:cs="Arial"/>
                <w:b/>
                <w:color w:val="008000"/>
                <w:sz w:val="16"/>
                <w:szCs w:val="16"/>
                <w:lang w:eastAsia="es-MX"/>
              </w:rPr>
            </w:pPr>
            <w:r w:rsidRPr="00533950">
              <w:rPr>
                <w:rFonts w:ascii="Arial" w:hAnsi="Arial" w:cs="Arial"/>
                <w:sz w:val="16"/>
                <w:szCs w:val="16"/>
              </w:rPr>
              <w:t xml:space="preserve">Presentación </w:t>
            </w:r>
            <w:r w:rsidRPr="00533950">
              <w:rPr>
                <w:rFonts w:ascii="Arial" w:hAnsi="Arial" w:cs="Arial"/>
                <w:sz w:val="16"/>
                <w:szCs w:val="16"/>
                <w:lang w:eastAsia="es-MX"/>
              </w:rPr>
              <w:t xml:space="preserve">de la agenda del Taller. </w:t>
            </w:r>
          </w:p>
        </w:tc>
      </w:tr>
      <w:tr w:rsidR="00C50A09" w:rsidRPr="00533950" w:rsidTr="00010740">
        <w:trPr>
          <w:trHeight w:val="152"/>
          <w:jc w:val="center"/>
        </w:trPr>
        <w:tc>
          <w:tcPr>
            <w:tcW w:w="1559" w:type="dxa"/>
          </w:tcPr>
          <w:p w:rsidR="00C50A09" w:rsidRPr="00533950" w:rsidRDefault="0012718D" w:rsidP="00D471CB">
            <w:pPr>
              <w:spacing w:after="0" w:line="240" w:lineRule="auto"/>
              <w:jc w:val="center"/>
              <w:rPr>
                <w:rFonts w:ascii="Arial" w:hAnsi="Arial" w:cs="Arial"/>
                <w:sz w:val="16"/>
                <w:szCs w:val="16"/>
                <w:lang w:eastAsia="es-MX"/>
              </w:rPr>
            </w:pPr>
            <w:r w:rsidRPr="00533950">
              <w:rPr>
                <w:rFonts w:ascii="Arial" w:hAnsi="Arial" w:cs="Arial"/>
                <w:sz w:val="16"/>
                <w:szCs w:val="16"/>
                <w:lang w:eastAsia="es-MX"/>
              </w:rPr>
              <w:t>8:3</w:t>
            </w:r>
            <w:r w:rsidR="00D471CB" w:rsidRPr="00533950">
              <w:rPr>
                <w:rFonts w:ascii="Arial" w:hAnsi="Arial" w:cs="Arial"/>
                <w:sz w:val="16"/>
                <w:szCs w:val="16"/>
                <w:lang w:eastAsia="es-MX"/>
              </w:rPr>
              <w:t>0</w:t>
            </w:r>
            <w:r w:rsidRPr="00533950">
              <w:rPr>
                <w:rFonts w:ascii="Arial" w:hAnsi="Arial" w:cs="Arial"/>
                <w:sz w:val="16"/>
                <w:szCs w:val="16"/>
                <w:lang w:eastAsia="es-MX"/>
              </w:rPr>
              <w:t xml:space="preserve"> – 8:50 AM</w:t>
            </w:r>
          </w:p>
        </w:tc>
        <w:tc>
          <w:tcPr>
            <w:tcW w:w="7047" w:type="dxa"/>
          </w:tcPr>
          <w:p w:rsidR="00C50A09" w:rsidRPr="00533950" w:rsidRDefault="0012718D" w:rsidP="00010740">
            <w:pPr>
              <w:spacing w:after="0" w:line="240" w:lineRule="auto"/>
              <w:jc w:val="both"/>
              <w:rPr>
                <w:rFonts w:ascii="Arial" w:hAnsi="Arial" w:cs="Arial"/>
                <w:sz w:val="16"/>
                <w:szCs w:val="16"/>
              </w:rPr>
            </w:pPr>
            <w:r w:rsidRPr="00533950">
              <w:rPr>
                <w:rFonts w:ascii="Arial" w:hAnsi="Arial" w:cs="Arial"/>
                <w:sz w:val="16"/>
                <w:szCs w:val="16"/>
              </w:rPr>
              <w:t>Presentación de los asistentes.</w:t>
            </w:r>
          </w:p>
        </w:tc>
      </w:tr>
      <w:tr w:rsidR="00C50A09" w:rsidRPr="00533950" w:rsidTr="00010740">
        <w:trPr>
          <w:trHeight w:val="152"/>
          <w:jc w:val="center"/>
        </w:trPr>
        <w:tc>
          <w:tcPr>
            <w:tcW w:w="1559" w:type="dxa"/>
          </w:tcPr>
          <w:p w:rsidR="00C50A09" w:rsidRPr="00533950" w:rsidRDefault="0012718D" w:rsidP="0012718D">
            <w:pPr>
              <w:spacing w:after="0" w:line="240" w:lineRule="auto"/>
              <w:jc w:val="center"/>
              <w:rPr>
                <w:rFonts w:ascii="Arial" w:hAnsi="Arial" w:cs="Arial"/>
                <w:b/>
                <w:color w:val="008000"/>
                <w:sz w:val="16"/>
                <w:szCs w:val="16"/>
                <w:lang w:eastAsia="es-MX"/>
              </w:rPr>
            </w:pPr>
            <w:r w:rsidRPr="00533950">
              <w:rPr>
                <w:rFonts w:ascii="Arial" w:hAnsi="Arial" w:cs="Arial"/>
                <w:sz w:val="16"/>
                <w:szCs w:val="16"/>
                <w:lang w:eastAsia="es-MX"/>
              </w:rPr>
              <w:t>8:5</w:t>
            </w:r>
            <w:r w:rsidR="00C50A09" w:rsidRPr="00533950">
              <w:rPr>
                <w:rFonts w:ascii="Arial" w:hAnsi="Arial" w:cs="Arial"/>
                <w:sz w:val="16"/>
                <w:szCs w:val="16"/>
                <w:lang w:eastAsia="es-MX"/>
              </w:rPr>
              <w:t>0 – 9:</w:t>
            </w:r>
            <w:r w:rsidRPr="00533950">
              <w:rPr>
                <w:rFonts w:ascii="Arial" w:hAnsi="Arial" w:cs="Arial"/>
                <w:sz w:val="16"/>
                <w:szCs w:val="16"/>
                <w:lang w:eastAsia="es-MX"/>
              </w:rPr>
              <w:t>2</w:t>
            </w:r>
            <w:r w:rsidR="00C50A09" w:rsidRPr="00533950">
              <w:rPr>
                <w:rFonts w:ascii="Arial" w:hAnsi="Arial" w:cs="Arial"/>
                <w:sz w:val="16"/>
                <w:szCs w:val="16"/>
                <w:lang w:eastAsia="es-MX"/>
              </w:rPr>
              <w:t>0 AM</w:t>
            </w:r>
          </w:p>
        </w:tc>
        <w:tc>
          <w:tcPr>
            <w:tcW w:w="7047" w:type="dxa"/>
          </w:tcPr>
          <w:p w:rsidR="00C50A09" w:rsidRPr="00533950" w:rsidRDefault="00C50A09" w:rsidP="0012718D">
            <w:pPr>
              <w:spacing w:after="0" w:line="240" w:lineRule="auto"/>
              <w:jc w:val="both"/>
              <w:rPr>
                <w:rFonts w:ascii="Arial" w:hAnsi="Arial" w:cs="Arial"/>
                <w:sz w:val="16"/>
                <w:szCs w:val="16"/>
                <w:lang w:eastAsia="es-MX"/>
              </w:rPr>
            </w:pPr>
            <w:r w:rsidRPr="00533950">
              <w:rPr>
                <w:rFonts w:ascii="Arial" w:hAnsi="Arial" w:cs="Arial"/>
                <w:sz w:val="16"/>
                <w:szCs w:val="16"/>
              </w:rPr>
              <w:t xml:space="preserve">Introducción general POMCA, a cargo de </w:t>
            </w:r>
            <w:r w:rsidR="0012718D" w:rsidRPr="00533950">
              <w:rPr>
                <w:rFonts w:ascii="Arial" w:hAnsi="Arial" w:cs="Arial"/>
                <w:sz w:val="16"/>
                <w:szCs w:val="16"/>
              </w:rPr>
              <w:t>Juan Carlos Pino de CI</w:t>
            </w:r>
            <w:r w:rsidRPr="00533950">
              <w:rPr>
                <w:rFonts w:ascii="Arial" w:hAnsi="Arial" w:cs="Arial"/>
                <w:sz w:val="16"/>
                <w:szCs w:val="16"/>
              </w:rPr>
              <w:t xml:space="preserve">. </w:t>
            </w:r>
          </w:p>
        </w:tc>
      </w:tr>
      <w:tr w:rsidR="00C50A09" w:rsidRPr="00533950" w:rsidTr="00010740">
        <w:trPr>
          <w:trHeight w:val="98"/>
          <w:jc w:val="center"/>
        </w:trPr>
        <w:tc>
          <w:tcPr>
            <w:tcW w:w="1559" w:type="dxa"/>
          </w:tcPr>
          <w:p w:rsidR="00C50A09" w:rsidRPr="00533950" w:rsidRDefault="0012718D" w:rsidP="00010740">
            <w:pPr>
              <w:spacing w:after="0" w:line="240" w:lineRule="auto"/>
              <w:jc w:val="center"/>
              <w:rPr>
                <w:rFonts w:ascii="Arial" w:hAnsi="Arial" w:cs="Arial"/>
                <w:b/>
                <w:color w:val="008000"/>
                <w:sz w:val="16"/>
                <w:szCs w:val="16"/>
                <w:lang w:eastAsia="es-MX"/>
              </w:rPr>
            </w:pPr>
            <w:r w:rsidRPr="00533950">
              <w:rPr>
                <w:rFonts w:ascii="Arial" w:hAnsi="Arial" w:cs="Arial"/>
                <w:sz w:val="16"/>
                <w:szCs w:val="16"/>
                <w:lang w:eastAsia="es-MX"/>
              </w:rPr>
              <w:t>9:20 – 9:5</w:t>
            </w:r>
            <w:r w:rsidR="00C50A09" w:rsidRPr="00533950">
              <w:rPr>
                <w:rFonts w:ascii="Arial" w:hAnsi="Arial" w:cs="Arial"/>
                <w:sz w:val="16"/>
                <w:szCs w:val="16"/>
                <w:lang w:eastAsia="es-MX"/>
              </w:rPr>
              <w:t>0 AM</w:t>
            </w:r>
          </w:p>
        </w:tc>
        <w:tc>
          <w:tcPr>
            <w:tcW w:w="7047" w:type="dxa"/>
          </w:tcPr>
          <w:p w:rsidR="00C50A09" w:rsidRPr="00533950" w:rsidRDefault="00C50A09" w:rsidP="00010740">
            <w:pPr>
              <w:spacing w:after="0" w:line="240" w:lineRule="auto"/>
              <w:jc w:val="both"/>
              <w:rPr>
                <w:rFonts w:ascii="Arial" w:hAnsi="Arial" w:cs="Arial"/>
                <w:sz w:val="16"/>
                <w:szCs w:val="16"/>
                <w:lang w:eastAsia="es-MX"/>
              </w:rPr>
            </w:pPr>
            <w:r w:rsidRPr="00533950">
              <w:rPr>
                <w:rFonts w:ascii="Arial" w:hAnsi="Arial" w:cs="Arial"/>
                <w:sz w:val="16"/>
                <w:szCs w:val="16"/>
                <w:lang w:eastAsia="es-MX"/>
              </w:rPr>
              <w:t>Síntesis Diagnóstico Analítico, a cargo de Juan Carlos Pino.</w:t>
            </w:r>
          </w:p>
        </w:tc>
      </w:tr>
      <w:tr w:rsidR="00C50A09" w:rsidRPr="00533950" w:rsidTr="00010740">
        <w:trPr>
          <w:trHeight w:val="70"/>
          <w:jc w:val="center"/>
        </w:trPr>
        <w:tc>
          <w:tcPr>
            <w:tcW w:w="1559" w:type="dxa"/>
          </w:tcPr>
          <w:p w:rsidR="00C50A09" w:rsidRPr="00533950" w:rsidRDefault="0012718D" w:rsidP="00D471CB">
            <w:pPr>
              <w:spacing w:after="0" w:line="240" w:lineRule="auto"/>
              <w:jc w:val="center"/>
              <w:rPr>
                <w:rFonts w:ascii="Arial" w:hAnsi="Arial" w:cs="Arial"/>
                <w:b/>
                <w:color w:val="008000"/>
                <w:sz w:val="16"/>
                <w:szCs w:val="16"/>
                <w:lang w:eastAsia="es-MX"/>
              </w:rPr>
            </w:pPr>
            <w:proofErr w:type="gramStart"/>
            <w:r w:rsidRPr="00533950">
              <w:rPr>
                <w:rFonts w:ascii="Arial" w:hAnsi="Arial" w:cs="Arial"/>
                <w:sz w:val="16"/>
                <w:szCs w:val="16"/>
                <w:lang w:val="pt-BR" w:eastAsia="es-MX"/>
              </w:rPr>
              <w:t>9:50</w:t>
            </w:r>
            <w:proofErr w:type="gramEnd"/>
            <w:r w:rsidR="00C50A09" w:rsidRPr="00533950">
              <w:rPr>
                <w:rFonts w:ascii="Arial" w:hAnsi="Arial" w:cs="Arial"/>
                <w:sz w:val="16"/>
                <w:szCs w:val="16"/>
                <w:lang w:val="pt-BR" w:eastAsia="es-MX"/>
              </w:rPr>
              <w:t xml:space="preserve"> – </w:t>
            </w:r>
            <w:r w:rsidRPr="00533950">
              <w:rPr>
                <w:rFonts w:ascii="Arial" w:hAnsi="Arial" w:cs="Arial"/>
                <w:sz w:val="16"/>
                <w:szCs w:val="16"/>
                <w:lang w:val="pt-BR" w:eastAsia="es-MX"/>
              </w:rPr>
              <w:t>10:</w:t>
            </w:r>
            <w:r w:rsidR="00D471CB" w:rsidRPr="00533950">
              <w:rPr>
                <w:rFonts w:ascii="Arial" w:hAnsi="Arial" w:cs="Arial"/>
                <w:sz w:val="16"/>
                <w:szCs w:val="16"/>
                <w:lang w:val="pt-BR" w:eastAsia="es-MX"/>
              </w:rPr>
              <w:t>1</w:t>
            </w:r>
            <w:r w:rsidRPr="00533950">
              <w:rPr>
                <w:rFonts w:ascii="Arial" w:hAnsi="Arial" w:cs="Arial"/>
                <w:sz w:val="16"/>
                <w:szCs w:val="16"/>
                <w:lang w:val="pt-BR" w:eastAsia="es-MX"/>
              </w:rPr>
              <w:t xml:space="preserve">0 </w:t>
            </w:r>
            <w:r w:rsidR="00C50A09" w:rsidRPr="00533950">
              <w:rPr>
                <w:rFonts w:ascii="Arial" w:hAnsi="Arial" w:cs="Arial"/>
                <w:sz w:val="16"/>
                <w:szCs w:val="16"/>
                <w:lang w:val="pt-BR" w:eastAsia="es-MX"/>
              </w:rPr>
              <w:t>AM</w:t>
            </w:r>
          </w:p>
        </w:tc>
        <w:tc>
          <w:tcPr>
            <w:tcW w:w="7047" w:type="dxa"/>
          </w:tcPr>
          <w:p w:rsidR="00C50A09" w:rsidRPr="00533950" w:rsidRDefault="00C50A09" w:rsidP="00010740">
            <w:pPr>
              <w:spacing w:after="0" w:line="240" w:lineRule="auto"/>
              <w:jc w:val="both"/>
              <w:rPr>
                <w:rFonts w:ascii="Arial" w:hAnsi="Arial" w:cs="Arial"/>
                <w:sz w:val="16"/>
                <w:szCs w:val="16"/>
                <w:lang w:eastAsia="es-MX"/>
              </w:rPr>
            </w:pPr>
            <w:r w:rsidRPr="00533950">
              <w:rPr>
                <w:rFonts w:ascii="Arial" w:hAnsi="Arial" w:cs="Arial"/>
                <w:sz w:val="16"/>
                <w:szCs w:val="16"/>
                <w:lang w:eastAsia="es-MX"/>
              </w:rPr>
              <w:t>Conceptualización de la Prospectiva, por parte de Juan Carlos Pino.</w:t>
            </w:r>
          </w:p>
        </w:tc>
      </w:tr>
      <w:tr w:rsidR="00C50A09" w:rsidRPr="00533950" w:rsidTr="00010740">
        <w:trPr>
          <w:trHeight w:val="132"/>
          <w:jc w:val="center"/>
        </w:trPr>
        <w:tc>
          <w:tcPr>
            <w:tcW w:w="1559" w:type="dxa"/>
          </w:tcPr>
          <w:p w:rsidR="00C50A09" w:rsidRPr="00533950" w:rsidRDefault="00D471CB" w:rsidP="00D471CB">
            <w:pPr>
              <w:spacing w:after="0" w:line="240" w:lineRule="auto"/>
              <w:jc w:val="center"/>
              <w:rPr>
                <w:rFonts w:ascii="Arial" w:hAnsi="Arial" w:cs="Arial"/>
                <w:sz w:val="16"/>
                <w:szCs w:val="16"/>
                <w:lang w:val="pt-BR" w:eastAsia="es-MX"/>
              </w:rPr>
            </w:pPr>
            <w:proofErr w:type="gramStart"/>
            <w:r w:rsidRPr="00533950">
              <w:rPr>
                <w:rFonts w:ascii="Arial" w:hAnsi="Arial" w:cs="Arial"/>
                <w:sz w:val="16"/>
                <w:szCs w:val="16"/>
                <w:lang w:val="pt-BR" w:eastAsia="es-MX"/>
              </w:rPr>
              <w:t>10:10</w:t>
            </w:r>
            <w:proofErr w:type="gramEnd"/>
            <w:r w:rsidR="0012718D" w:rsidRPr="00533950">
              <w:rPr>
                <w:rFonts w:ascii="Arial" w:hAnsi="Arial" w:cs="Arial"/>
                <w:sz w:val="16"/>
                <w:szCs w:val="16"/>
                <w:lang w:val="pt-BR" w:eastAsia="es-MX"/>
              </w:rPr>
              <w:t xml:space="preserve"> – 10:</w:t>
            </w:r>
            <w:r w:rsidRPr="00533950">
              <w:rPr>
                <w:rFonts w:ascii="Arial" w:hAnsi="Arial" w:cs="Arial"/>
                <w:sz w:val="16"/>
                <w:szCs w:val="16"/>
                <w:lang w:val="pt-BR" w:eastAsia="es-MX"/>
              </w:rPr>
              <w:t>3</w:t>
            </w:r>
            <w:r w:rsidR="0012718D" w:rsidRPr="00533950">
              <w:rPr>
                <w:rFonts w:ascii="Arial" w:hAnsi="Arial" w:cs="Arial"/>
                <w:sz w:val="16"/>
                <w:szCs w:val="16"/>
                <w:lang w:val="pt-BR" w:eastAsia="es-MX"/>
              </w:rPr>
              <w:t xml:space="preserve">0 </w:t>
            </w:r>
            <w:r w:rsidR="00C50A09" w:rsidRPr="00533950">
              <w:rPr>
                <w:rFonts w:ascii="Arial" w:hAnsi="Arial" w:cs="Arial"/>
                <w:sz w:val="16"/>
                <w:szCs w:val="16"/>
                <w:lang w:val="pt-BR" w:eastAsia="es-MX"/>
              </w:rPr>
              <w:t>AM</w:t>
            </w:r>
          </w:p>
        </w:tc>
        <w:tc>
          <w:tcPr>
            <w:tcW w:w="7047" w:type="dxa"/>
          </w:tcPr>
          <w:p w:rsidR="00C50A09" w:rsidRPr="00533950" w:rsidRDefault="00C50A09" w:rsidP="0012718D">
            <w:pPr>
              <w:spacing w:after="0" w:line="240" w:lineRule="auto"/>
              <w:jc w:val="both"/>
              <w:rPr>
                <w:rFonts w:ascii="Arial" w:hAnsi="Arial" w:cs="Arial"/>
                <w:sz w:val="16"/>
                <w:szCs w:val="16"/>
                <w:lang w:eastAsia="es-MX"/>
              </w:rPr>
            </w:pPr>
            <w:r w:rsidRPr="00533950">
              <w:rPr>
                <w:rFonts w:ascii="Arial" w:hAnsi="Arial" w:cs="Arial"/>
                <w:sz w:val="16"/>
                <w:szCs w:val="16"/>
                <w:lang w:eastAsia="es-MX"/>
              </w:rPr>
              <w:t>Explicación de las mesas de trabajo en el Componente Prospectiva y conformación de los grupos (Físico-Biótico, Institucional</w:t>
            </w:r>
            <w:r w:rsidR="0012718D" w:rsidRPr="00533950">
              <w:rPr>
                <w:rFonts w:ascii="Arial" w:hAnsi="Arial" w:cs="Arial"/>
                <w:sz w:val="16"/>
                <w:szCs w:val="16"/>
                <w:lang w:eastAsia="es-MX"/>
              </w:rPr>
              <w:t xml:space="preserve"> </w:t>
            </w:r>
            <w:r w:rsidRPr="00533950">
              <w:rPr>
                <w:rFonts w:ascii="Arial" w:hAnsi="Arial" w:cs="Arial"/>
                <w:sz w:val="16"/>
                <w:szCs w:val="16"/>
                <w:lang w:eastAsia="es-MX"/>
              </w:rPr>
              <w:t>y Socioeconómico-Cultural).</w:t>
            </w:r>
          </w:p>
        </w:tc>
      </w:tr>
      <w:tr w:rsidR="00C50A09" w:rsidRPr="00533950" w:rsidTr="00010740">
        <w:trPr>
          <w:trHeight w:val="91"/>
          <w:jc w:val="center"/>
        </w:trPr>
        <w:tc>
          <w:tcPr>
            <w:tcW w:w="1559" w:type="dxa"/>
          </w:tcPr>
          <w:p w:rsidR="00C50A09" w:rsidRPr="00533950" w:rsidRDefault="00D471CB" w:rsidP="00010740">
            <w:pPr>
              <w:spacing w:after="0" w:line="240" w:lineRule="auto"/>
              <w:jc w:val="center"/>
              <w:rPr>
                <w:rFonts w:ascii="Arial" w:hAnsi="Arial" w:cs="Arial"/>
                <w:sz w:val="16"/>
                <w:szCs w:val="16"/>
                <w:lang w:val="pt-BR" w:eastAsia="es-MX"/>
              </w:rPr>
            </w:pPr>
            <w:proofErr w:type="gramStart"/>
            <w:r w:rsidRPr="00533950">
              <w:rPr>
                <w:rFonts w:ascii="Arial" w:hAnsi="Arial" w:cs="Arial"/>
                <w:sz w:val="16"/>
                <w:szCs w:val="16"/>
                <w:lang w:val="pt-BR" w:eastAsia="es-MX"/>
              </w:rPr>
              <w:t>10:30</w:t>
            </w:r>
            <w:proofErr w:type="gramEnd"/>
            <w:r w:rsidRPr="00533950">
              <w:rPr>
                <w:rFonts w:ascii="Arial" w:hAnsi="Arial" w:cs="Arial"/>
                <w:sz w:val="16"/>
                <w:szCs w:val="16"/>
                <w:lang w:val="pt-BR" w:eastAsia="es-MX"/>
              </w:rPr>
              <w:t xml:space="preserve"> – 11:0</w:t>
            </w:r>
            <w:r w:rsidR="00C50A09" w:rsidRPr="00533950">
              <w:rPr>
                <w:rFonts w:ascii="Arial" w:hAnsi="Arial" w:cs="Arial"/>
                <w:sz w:val="16"/>
                <w:szCs w:val="16"/>
                <w:lang w:val="pt-BR" w:eastAsia="es-MX"/>
              </w:rPr>
              <w:t>0 AM</w:t>
            </w:r>
          </w:p>
        </w:tc>
        <w:tc>
          <w:tcPr>
            <w:tcW w:w="7047" w:type="dxa"/>
          </w:tcPr>
          <w:p w:rsidR="00C50A09" w:rsidRPr="00533950" w:rsidRDefault="00C50A09" w:rsidP="00010740">
            <w:pPr>
              <w:spacing w:after="0" w:line="240" w:lineRule="auto"/>
              <w:jc w:val="both"/>
              <w:rPr>
                <w:rFonts w:ascii="Arial" w:hAnsi="Arial" w:cs="Arial"/>
                <w:sz w:val="16"/>
                <w:szCs w:val="16"/>
                <w:lang w:eastAsia="es-MX"/>
              </w:rPr>
            </w:pPr>
            <w:r w:rsidRPr="00533950">
              <w:rPr>
                <w:rFonts w:ascii="Arial" w:hAnsi="Arial" w:cs="Arial"/>
                <w:sz w:val="16"/>
                <w:szCs w:val="16"/>
                <w:lang w:eastAsia="es-MX"/>
              </w:rPr>
              <w:t>Refrigerio.</w:t>
            </w:r>
          </w:p>
        </w:tc>
      </w:tr>
      <w:tr w:rsidR="00C50A09" w:rsidRPr="00533950" w:rsidTr="00010740">
        <w:trPr>
          <w:trHeight w:val="180"/>
          <w:jc w:val="center"/>
        </w:trPr>
        <w:tc>
          <w:tcPr>
            <w:tcW w:w="1559" w:type="dxa"/>
          </w:tcPr>
          <w:p w:rsidR="00C50A09" w:rsidRPr="00533950" w:rsidRDefault="00D471CB" w:rsidP="00D471CB">
            <w:pPr>
              <w:spacing w:after="0" w:line="240" w:lineRule="auto"/>
              <w:jc w:val="center"/>
              <w:rPr>
                <w:rFonts w:ascii="Arial" w:hAnsi="Arial" w:cs="Arial"/>
                <w:sz w:val="16"/>
                <w:szCs w:val="16"/>
                <w:lang w:eastAsia="es-MX"/>
              </w:rPr>
            </w:pPr>
            <w:r w:rsidRPr="00533950">
              <w:rPr>
                <w:rFonts w:ascii="Arial" w:hAnsi="Arial" w:cs="Arial"/>
                <w:sz w:val="16"/>
                <w:szCs w:val="16"/>
                <w:lang w:eastAsia="es-MX"/>
              </w:rPr>
              <w:t>11</w:t>
            </w:r>
            <w:r w:rsidR="00C50A09" w:rsidRPr="00533950">
              <w:rPr>
                <w:rFonts w:ascii="Arial" w:hAnsi="Arial" w:cs="Arial"/>
                <w:sz w:val="16"/>
                <w:szCs w:val="16"/>
                <w:lang w:eastAsia="es-MX"/>
              </w:rPr>
              <w:t>:</w:t>
            </w:r>
            <w:r w:rsidRPr="00533950">
              <w:rPr>
                <w:rFonts w:ascii="Arial" w:hAnsi="Arial" w:cs="Arial"/>
                <w:sz w:val="16"/>
                <w:szCs w:val="16"/>
                <w:lang w:eastAsia="es-MX"/>
              </w:rPr>
              <w:t>00</w:t>
            </w:r>
            <w:r w:rsidR="00C50A09" w:rsidRPr="00533950">
              <w:rPr>
                <w:rFonts w:ascii="Arial" w:hAnsi="Arial" w:cs="Arial"/>
                <w:sz w:val="16"/>
                <w:szCs w:val="16"/>
                <w:lang w:eastAsia="es-MX"/>
              </w:rPr>
              <w:t xml:space="preserve"> </w:t>
            </w:r>
            <w:r w:rsidR="00C50A09" w:rsidRPr="00533950">
              <w:rPr>
                <w:rFonts w:ascii="Arial" w:hAnsi="Arial" w:cs="Arial"/>
                <w:sz w:val="16"/>
                <w:szCs w:val="16"/>
                <w:lang w:val="pt-BR" w:eastAsia="es-MX"/>
              </w:rPr>
              <w:t>– 1</w:t>
            </w:r>
            <w:r w:rsidRPr="00533950">
              <w:rPr>
                <w:rFonts w:ascii="Arial" w:hAnsi="Arial" w:cs="Arial"/>
                <w:sz w:val="16"/>
                <w:szCs w:val="16"/>
                <w:lang w:val="pt-BR" w:eastAsia="es-MX"/>
              </w:rPr>
              <w:t>2</w:t>
            </w:r>
            <w:r w:rsidR="0012718D" w:rsidRPr="00533950">
              <w:rPr>
                <w:rFonts w:ascii="Arial" w:hAnsi="Arial" w:cs="Arial"/>
                <w:sz w:val="16"/>
                <w:szCs w:val="16"/>
                <w:lang w:val="pt-BR" w:eastAsia="es-MX"/>
              </w:rPr>
              <w:t>:</w:t>
            </w:r>
            <w:r w:rsidRPr="00533950">
              <w:rPr>
                <w:rFonts w:ascii="Arial" w:hAnsi="Arial" w:cs="Arial"/>
                <w:sz w:val="16"/>
                <w:szCs w:val="16"/>
                <w:lang w:val="pt-BR" w:eastAsia="es-MX"/>
              </w:rPr>
              <w:t>0</w:t>
            </w:r>
            <w:r w:rsidR="0012718D" w:rsidRPr="00533950">
              <w:rPr>
                <w:rFonts w:ascii="Arial" w:hAnsi="Arial" w:cs="Arial"/>
                <w:sz w:val="16"/>
                <w:szCs w:val="16"/>
                <w:lang w:val="pt-BR" w:eastAsia="es-MX"/>
              </w:rPr>
              <w:t xml:space="preserve">0 </w:t>
            </w:r>
            <w:r w:rsidR="0012718D" w:rsidRPr="00533950">
              <w:rPr>
                <w:rFonts w:ascii="Arial" w:hAnsi="Arial" w:cs="Arial"/>
                <w:sz w:val="16"/>
                <w:szCs w:val="16"/>
                <w:lang w:eastAsia="es-MX"/>
              </w:rPr>
              <w:t>A</w:t>
            </w:r>
            <w:r w:rsidR="00C50A09" w:rsidRPr="00533950">
              <w:rPr>
                <w:rFonts w:ascii="Arial" w:hAnsi="Arial" w:cs="Arial"/>
                <w:sz w:val="16"/>
                <w:szCs w:val="16"/>
                <w:lang w:eastAsia="es-MX"/>
              </w:rPr>
              <w:t>M</w:t>
            </w:r>
          </w:p>
        </w:tc>
        <w:tc>
          <w:tcPr>
            <w:tcW w:w="7047" w:type="dxa"/>
          </w:tcPr>
          <w:p w:rsidR="00C50A09" w:rsidRPr="00533950" w:rsidRDefault="00C50A09" w:rsidP="00010740">
            <w:pPr>
              <w:spacing w:after="0" w:line="240" w:lineRule="auto"/>
              <w:jc w:val="both"/>
              <w:rPr>
                <w:rFonts w:ascii="Arial" w:hAnsi="Arial" w:cs="Arial"/>
                <w:sz w:val="16"/>
                <w:szCs w:val="16"/>
                <w:lang w:eastAsia="es-MX"/>
              </w:rPr>
            </w:pPr>
            <w:r w:rsidRPr="00533950">
              <w:rPr>
                <w:rFonts w:ascii="Arial" w:hAnsi="Arial" w:cs="Arial"/>
                <w:sz w:val="16"/>
                <w:szCs w:val="16"/>
                <w:lang w:eastAsia="es-MX"/>
              </w:rPr>
              <w:t>Primera sesión de trabajo en grupos</w:t>
            </w:r>
            <w:r w:rsidR="0012718D" w:rsidRPr="00533950">
              <w:rPr>
                <w:rFonts w:ascii="Arial" w:hAnsi="Arial" w:cs="Arial"/>
                <w:sz w:val="16"/>
                <w:szCs w:val="16"/>
                <w:lang w:eastAsia="es-MX"/>
              </w:rPr>
              <w:t xml:space="preserve">: formulación de la Visión de la Cuenca y formulación del Objetivo Estratégico de cada componente. </w:t>
            </w:r>
          </w:p>
        </w:tc>
      </w:tr>
      <w:tr w:rsidR="0012718D" w:rsidRPr="00533950" w:rsidTr="00010740">
        <w:trPr>
          <w:trHeight w:val="180"/>
          <w:jc w:val="center"/>
        </w:trPr>
        <w:tc>
          <w:tcPr>
            <w:tcW w:w="1559" w:type="dxa"/>
          </w:tcPr>
          <w:p w:rsidR="0012718D" w:rsidRPr="00533950" w:rsidRDefault="00D471CB" w:rsidP="0012718D">
            <w:pPr>
              <w:spacing w:after="0" w:line="240" w:lineRule="auto"/>
              <w:jc w:val="center"/>
              <w:rPr>
                <w:rFonts w:ascii="Arial" w:hAnsi="Arial" w:cs="Arial"/>
                <w:sz w:val="16"/>
                <w:szCs w:val="16"/>
                <w:lang w:eastAsia="es-MX"/>
              </w:rPr>
            </w:pPr>
            <w:r w:rsidRPr="00533950">
              <w:rPr>
                <w:rFonts w:ascii="Arial" w:hAnsi="Arial" w:cs="Arial"/>
                <w:sz w:val="16"/>
                <w:szCs w:val="16"/>
                <w:lang w:eastAsia="es-MX"/>
              </w:rPr>
              <w:t>12</w:t>
            </w:r>
            <w:r w:rsidR="0012718D" w:rsidRPr="00533950">
              <w:rPr>
                <w:rFonts w:ascii="Arial" w:hAnsi="Arial" w:cs="Arial"/>
                <w:sz w:val="16"/>
                <w:szCs w:val="16"/>
                <w:lang w:eastAsia="es-MX"/>
              </w:rPr>
              <w:t>:30 –</w:t>
            </w:r>
            <w:r w:rsidRPr="00533950">
              <w:rPr>
                <w:rFonts w:ascii="Arial" w:hAnsi="Arial" w:cs="Arial"/>
                <w:sz w:val="16"/>
                <w:szCs w:val="16"/>
                <w:lang w:eastAsia="es-MX"/>
              </w:rPr>
              <w:t xml:space="preserve"> 1</w:t>
            </w:r>
            <w:r w:rsidR="0012718D" w:rsidRPr="00533950">
              <w:rPr>
                <w:rFonts w:ascii="Arial" w:hAnsi="Arial" w:cs="Arial"/>
                <w:sz w:val="16"/>
                <w:szCs w:val="16"/>
                <w:lang w:eastAsia="es-MX"/>
              </w:rPr>
              <w:t>:30 PM</w:t>
            </w:r>
          </w:p>
        </w:tc>
        <w:tc>
          <w:tcPr>
            <w:tcW w:w="7047" w:type="dxa"/>
          </w:tcPr>
          <w:p w:rsidR="0012718D" w:rsidRPr="00533950" w:rsidRDefault="00D471CB" w:rsidP="00010740">
            <w:pPr>
              <w:spacing w:after="0" w:line="240" w:lineRule="auto"/>
              <w:jc w:val="both"/>
              <w:rPr>
                <w:rFonts w:ascii="Arial" w:hAnsi="Arial" w:cs="Arial"/>
                <w:sz w:val="16"/>
                <w:szCs w:val="16"/>
                <w:lang w:eastAsia="es-MX"/>
              </w:rPr>
            </w:pPr>
            <w:r w:rsidRPr="00533950">
              <w:rPr>
                <w:rFonts w:ascii="Arial" w:hAnsi="Arial" w:cs="Arial"/>
                <w:sz w:val="16"/>
                <w:szCs w:val="16"/>
                <w:lang w:eastAsia="es-MX"/>
              </w:rPr>
              <w:t>Plenaria: construcción colectiva de la Visión de la Cuenca y de los Objetivos Estratégicos del Plan.</w:t>
            </w:r>
          </w:p>
        </w:tc>
      </w:tr>
      <w:tr w:rsidR="00C50A09" w:rsidRPr="00533950" w:rsidTr="00010740">
        <w:trPr>
          <w:trHeight w:val="125"/>
          <w:jc w:val="center"/>
        </w:trPr>
        <w:tc>
          <w:tcPr>
            <w:tcW w:w="1559" w:type="dxa"/>
          </w:tcPr>
          <w:p w:rsidR="00C50A09" w:rsidRPr="00533950" w:rsidRDefault="00D471CB" w:rsidP="00D471CB">
            <w:pPr>
              <w:spacing w:after="0" w:line="240" w:lineRule="auto"/>
              <w:jc w:val="center"/>
              <w:rPr>
                <w:rFonts w:ascii="Arial" w:hAnsi="Arial" w:cs="Arial"/>
                <w:sz w:val="16"/>
                <w:szCs w:val="16"/>
                <w:lang w:eastAsia="es-MX"/>
              </w:rPr>
            </w:pPr>
            <w:r w:rsidRPr="00533950">
              <w:rPr>
                <w:rFonts w:ascii="Arial" w:hAnsi="Arial" w:cs="Arial"/>
                <w:sz w:val="16"/>
                <w:szCs w:val="16"/>
                <w:lang w:eastAsia="es-MX"/>
              </w:rPr>
              <w:t>1</w:t>
            </w:r>
            <w:r w:rsidR="00C50A09" w:rsidRPr="00533950">
              <w:rPr>
                <w:rFonts w:ascii="Arial" w:hAnsi="Arial" w:cs="Arial"/>
                <w:sz w:val="16"/>
                <w:szCs w:val="16"/>
                <w:lang w:eastAsia="es-MX"/>
              </w:rPr>
              <w:t>:</w:t>
            </w:r>
            <w:r w:rsidRPr="00533950">
              <w:rPr>
                <w:rFonts w:ascii="Arial" w:hAnsi="Arial" w:cs="Arial"/>
                <w:sz w:val="16"/>
                <w:szCs w:val="16"/>
                <w:lang w:eastAsia="es-MX"/>
              </w:rPr>
              <w:t>30 – 2:3</w:t>
            </w:r>
            <w:r w:rsidR="00C50A09" w:rsidRPr="00533950">
              <w:rPr>
                <w:rFonts w:ascii="Arial" w:hAnsi="Arial" w:cs="Arial"/>
                <w:sz w:val="16"/>
                <w:szCs w:val="16"/>
                <w:lang w:eastAsia="es-MX"/>
              </w:rPr>
              <w:t>0 PM</w:t>
            </w:r>
          </w:p>
        </w:tc>
        <w:tc>
          <w:tcPr>
            <w:tcW w:w="7047" w:type="dxa"/>
          </w:tcPr>
          <w:p w:rsidR="00C50A09" w:rsidRPr="00533950" w:rsidRDefault="00C50A09" w:rsidP="00010740">
            <w:pPr>
              <w:spacing w:after="0" w:line="240" w:lineRule="auto"/>
              <w:jc w:val="both"/>
              <w:rPr>
                <w:rFonts w:ascii="Arial" w:hAnsi="Arial" w:cs="Arial"/>
                <w:sz w:val="16"/>
                <w:szCs w:val="16"/>
                <w:lang w:eastAsia="es-MX"/>
              </w:rPr>
            </w:pPr>
            <w:r w:rsidRPr="00533950">
              <w:rPr>
                <w:rFonts w:ascii="Arial" w:hAnsi="Arial" w:cs="Arial"/>
                <w:sz w:val="16"/>
                <w:szCs w:val="16"/>
                <w:lang w:eastAsia="es-MX"/>
              </w:rPr>
              <w:t>Almuerzo.</w:t>
            </w:r>
          </w:p>
        </w:tc>
      </w:tr>
      <w:tr w:rsidR="00C50A09" w:rsidRPr="00533950" w:rsidTr="00010740">
        <w:trPr>
          <w:trHeight w:val="213"/>
          <w:jc w:val="center"/>
        </w:trPr>
        <w:tc>
          <w:tcPr>
            <w:tcW w:w="1559" w:type="dxa"/>
          </w:tcPr>
          <w:p w:rsidR="00C50A09" w:rsidRPr="00533950" w:rsidRDefault="00D471CB" w:rsidP="00D471CB">
            <w:pPr>
              <w:spacing w:after="0" w:line="240" w:lineRule="auto"/>
              <w:jc w:val="center"/>
              <w:rPr>
                <w:rFonts w:ascii="Arial" w:hAnsi="Arial" w:cs="Arial"/>
                <w:sz w:val="16"/>
                <w:szCs w:val="16"/>
                <w:lang w:eastAsia="es-MX"/>
              </w:rPr>
            </w:pPr>
            <w:r w:rsidRPr="00533950">
              <w:rPr>
                <w:rFonts w:ascii="Arial" w:hAnsi="Arial" w:cs="Arial"/>
                <w:sz w:val="16"/>
                <w:szCs w:val="16"/>
                <w:lang w:eastAsia="es-MX"/>
              </w:rPr>
              <w:t>2:3</w:t>
            </w:r>
            <w:r w:rsidR="00C50A09" w:rsidRPr="00533950">
              <w:rPr>
                <w:rFonts w:ascii="Arial" w:hAnsi="Arial" w:cs="Arial"/>
                <w:sz w:val="16"/>
                <w:szCs w:val="16"/>
                <w:lang w:eastAsia="es-MX"/>
              </w:rPr>
              <w:t xml:space="preserve">0 </w:t>
            </w:r>
            <w:r w:rsidR="00C50A09" w:rsidRPr="00533950">
              <w:rPr>
                <w:rFonts w:ascii="Arial" w:hAnsi="Arial" w:cs="Arial"/>
                <w:sz w:val="16"/>
                <w:szCs w:val="16"/>
                <w:lang w:val="pt-BR" w:eastAsia="es-MX"/>
              </w:rPr>
              <w:t xml:space="preserve">– </w:t>
            </w:r>
            <w:r w:rsidR="00C50A09" w:rsidRPr="00533950">
              <w:rPr>
                <w:rFonts w:ascii="Arial" w:hAnsi="Arial" w:cs="Arial"/>
                <w:sz w:val="16"/>
                <w:szCs w:val="16"/>
                <w:lang w:eastAsia="es-MX"/>
              </w:rPr>
              <w:t xml:space="preserve"> </w:t>
            </w:r>
            <w:r w:rsidRPr="00533950">
              <w:rPr>
                <w:rFonts w:ascii="Arial" w:hAnsi="Arial" w:cs="Arial"/>
                <w:sz w:val="16"/>
                <w:szCs w:val="16"/>
                <w:lang w:eastAsia="es-MX"/>
              </w:rPr>
              <w:t>4</w:t>
            </w:r>
            <w:r w:rsidR="00C50A09" w:rsidRPr="00533950">
              <w:rPr>
                <w:rFonts w:ascii="Arial" w:hAnsi="Arial" w:cs="Arial"/>
                <w:sz w:val="16"/>
                <w:szCs w:val="16"/>
                <w:lang w:eastAsia="es-MX"/>
              </w:rPr>
              <w:t>:</w:t>
            </w:r>
            <w:r w:rsidRPr="00533950">
              <w:rPr>
                <w:rFonts w:ascii="Arial" w:hAnsi="Arial" w:cs="Arial"/>
                <w:sz w:val="16"/>
                <w:szCs w:val="16"/>
                <w:lang w:eastAsia="es-MX"/>
              </w:rPr>
              <w:t>3</w:t>
            </w:r>
            <w:r w:rsidR="00C50A09" w:rsidRPr="00533950">
              <w:rPr>
                <w:rFonts w:ascii="Arial" w:hAnsi="Arial" w:cs="Arial"/>
                <w:sz w:val="16"/>
                <w:szCs w:val="16"/>
                <w:lang w:eastAsia="es-MX"/>
              </w:rPr>
              <w:t>0 PM</w:t>
            </w:r>
          </w:p>
        </w:tc>
        <w:tc>
          <w:tcPr>
            <w:tcW w:w="7047" w:type="dxa"/>
          </w:tcPr>
          <w:p w:rsidR="00C50A09" w:rsidRPr="00533950" w:rsidRDefault="00C50A09" w:rsidP="00010740">
            <w:pPr>
              <w:spacing w:after="0" w:line="240" w:lineRule="auto"/>
              <w:jc w:val="both"/>
              <w:rPr>
                <w:rFonts w:ascii="Arial" w:hAnsi="Arial" w:cs="Arial"/>
                <w:sz w:val="16"/>
                <w:szCs w:val="16"/>
                <w:lang w:eastAsia="es-MX"/>
              </w:rPr>
            </w:pPr>
            <w:r w:rsidRPr="00533950">
              <w:rPr>
                <w:rFonts w:ascii="Arial" w:hAnsi="Arial" w:cs="Arial"/>
                <w:sz w:val="16"/>
                <w:szCs w:val="16"/>
                <w:lang w:eastAsia="es-MX"/>
              </w:rPr>
              <w:t>Segunda sesión de trabajo en grupos</w:t>
            </w:r>
            <w:r w:rsidR="00D471CB" w:rsidRPr="00533950">
              <w:rPr>
                <w:rFonts w:ascii="Arial" w:hAnsi="Arial" w:cs="Arial"/>
                <w:sz w:val="16"/>
                <w:szCs w:val="16"/>
                <w:lang w:eastAsia="es-MX"/>
              </w:rPr>
              <w:t>: prospectiva por componentes.</w:t>
            </w:r>
          </w:p>
        </w:tc>
      </w:tr>
      <w:tr w:rsidR="00C50A09" w:rsidRPr="00533950" w:rsidTr="00010740">
        <w:trPr>
          <w:trHeight w:val="153"/>
          <w:jc w:val="center"/>
        </w:trPr>
        <w:tc>
          <w:tcPr>
            <w:tcW w:w="1559" w:type="dxa"/>
          </w:tcPr>
          <w:p w:rsidR="00C50A09" w:rsidRPr="00533950" w:rsidRDefault="00D471CB" w:rsidP="00D471CB">
            <w:pPr>
              <w:spacing w:after="0" w:line="240" w:lineRule="auto"/>
              <w:jc w:val="center"/>
              <w:rPr>
                <w:rFonts w:ascii="Arial" w:hAnsi="Arial" w:cs="Arial"/>
                <w:sz w:val="16"/>
                <w:szCs w:val="16"/>
                <w:lang w:eastAsia="es-MX"/>
              </w:rPr>
            </w:pPr>
            <w:r w:rsidRPr="00533950">
              <w:rPr>
                <w:rFonts w:ascii="Arial" w:hAnsi="Arial" w:cs="Arial"/>
                <w:sz w:val="16"/>
                <w:szCs w:val="16"/>
                <w:lang w:eastAsia="es-MX"/>
              </w:rPr>
              <w:t xml:space="preserve">4:30 </w:t>
            </w:r>
            <w:r w:rsidR="00C50A09" w:rsidRPr="00533950">
              <w:rPr>
                <w:rFonts w:ascii="Arial" w:hAnsi="Arial" w:cs="Arial"/>
                <w:sz w:val="16"/>
                <w:szCs w:val="16"/>
                <w:lang w:eastAsia="es-MX"/>
              </w:rPr>
              <w:t>PM</w:t>
            </w:r>
          </w:p>
        </w:tc>
        <w:tc>
          <w:tcPr>
            <w:tcW w:w="7047" w:type="dxa"/>
          </w:tcPr>
          <w:p w:rsidR="00C50A09" w:rsidRPr="00533950" w:rsidRDefault="00D471CB" w:rsidP="00D471CB">
            <w:pPr>
              <w:spacing w:after="0" w:line="240" w:lineRule="auto"/>
              <w:jc w:val="both"/>
              <w:rPr>
                <w:rFonts w:ascii="Arial" w:hAnsi="Arial" w:cs="Arial"/>
                <w:sz w:val="16"/>
                <w:szCs w:val="16"/>
                <w:lang w:eastAsia="es-MX"/>
              </w:rPr>
            </w:pPr>
            <w:r w:rsidRPr="00533950">
              <w:rPr>
                <w:rFonts w:ascii="Arial" w:hAnsi="Arial" w:cs="Arial"/>
                <w:sz w:val="16"/>
                <w:szCs w:val="16"/>
              </w:rPr>
              <w:t>C</w:t>
            </w:r>
            <w:r w:rsidR="00C50A09" w:rsidRPr="00533950">
              <w:rPr>
                <w:rFonts w:ascii="Arial" w:hAnsi="Arial" w:cs="Arial"/>
                <w:sz w:val="16"/>
                <w:szCs w:val="16"/>
              </w:rPr>
              <w:t>ierre del taller.</w:t>
            </w:r>
          </w:p>
        </w:tc>
      </w:tr>
    </w:tbl>
    <w:p w:rsidR="00C50A09" w:rsidRPr="00533950" w:rsidRDefault="00C50A09" w:rsidP="002863B6">
      <w:pPr>
        <w:spacing w:after="0" w:line="240" w:lineRule="auto"/>
        <w:ind w:left="426"/>
        <w:jc w:val="both"/>
        <w:rPr>
          <w:rFonts w:ascii="Arial" w:hAnsi="Arial" w:cs="Arial"/>
        </w:rPr>
      </w:pPr>
    </w:p>
    <w:p w:rsidR="002863B6" w:rsidRDefault="002863B6" w:rsidP="002863B6">
      <w:pPr>
        <w:pStyle w:val="Prrafodelista"/>
        <w:numPr>
          <w:ilvl w:val="1"/>
          <w:numId w:val="1"/>
        </w:numPr>
        <w:spacing w:after="0" w:line="240" w:lineRule="auto"/>
        <w:jc w:val="both"/>
        <w:rPr>
          <w:rFonts w:ascii="Arial" w:hAnsi="Arial" w:cs="Arial"/>
        </w:rPr>
      </w:pPr>
      <w:r w:rsidRPr="00533950">
        <w:rPr>
          <w:rFonts w:ascii="Arial" w:hAnsi="Arial" w:cs="Arial"/>
        </w:rPr>
        <w:t>Presentación de los asistentes</w:t>
      </w:r>
    </w:p>
    <w:p w:rsidR="00C03337" w:rsidRPr="00533950" w:rsidRDefault="00C03337" w:rsidP="00C03337">
      <w:pPr>
        <w:pStyle w:val="Prrafodelista"/>
        <w:spacing w:after="0" w:line="240" w:lineRule="auto"/>
        <w:ind w:left="390"/>
        <w:jc w:val="both"/>
        <w:rPr>
          <w:rFonts w:ascii="Arial" w:hAnsi="Arial" w:cs="Arial"/>
        </w:rPr>
      </w:pPr>
    </w:p>
    <w:p w:rsidR="002863B6" w:rsidRPr="00C35655" w:rsidRDefault="00C03337" w:rsidP="00C35655">
      <w:pPr>
        <w:spacing w:after="0" w:line="240" w:lineRule="auto"/>
        <w:jc w:val="both"/>
        <w:rPr>
          <w:rFonts w:ascii="Arial" w:hAnsi="Arial" w:cs="Arial"/>
        </w:rPr>
      </w:pPr>
      <w:r w:rsidRPr="00C35655">
        <w:rPr>
          <w:rFonts w:ascii="Arial" w:hAnsi="Arial" w:cs="Arial"/>
        </w:rPr>
        <w:t>Se</w:t>
      </w:r>
      <w:r w:rsidR="002863B6" w:rsidRPr="00C35655">
        <w:rPr>
          <w:rFonts w:ascii="Arial" w:hAnsi="Arial" w:cs="Arial"/>
        </w:rPr>
        <w:t xml:space="preserve"> presentan los asistentes del Taller, diciendo su nombre y la organización o institución que representan. </w:t>
      </w:r>
    </w:p>
    <w:p w:rsidR="002863B6" w:rsidRPr="00533950" w:rsidRDefault="002863B6" w:rsidP="002863B6">
      <w:pPr>
        <w:spacing w:after="0" w:line="240" w:lineRule="auto"/>
        <w:jc w:val="both"/>
        <w:rPr>
          <w:rFonts w:ascii="Arial" w:hAnsi="Arial" w:cs="Arial"/>
        </w:rPr>
      </w:pPr>
    </w:p>
    <w:p w:rsidR="00A065E5" w:rsidRPr="00533950" w:rsidRDefault="00533950" w:rsidP="00A065E5">
      <w:pPr>
        <w:pStyle w:val="Prrafodelista"/>
        <w:numPr>
          <w:ilvl w:val="1"/>
          <w:numId w:val="1"/>
        </w:numPr>
        <w:spacing w:after="0" w:line="240" w:lineRule="auto"/>
        <w:ind w:left="360"/>
        <w:jc w:val="both"/>
        <w:rPr>
          <w:rFonts w:ascii="Arial" w:hAnsi="Arial" w:cs="Arial"/>
        </w:rPr>
      </w:pPr>
      <w:r w:rsidRPr="00533950">
        <w:rPr>
          <w:rFonts w:ascii="Arial" w:hAnsi="Arial" w:cs="Arial"/>
        </w:rPr>
        <w:t xml:space="preserve">Introducción </w:t>
      </w:r>
      <w:r w:rsidR="00A065E5" w:rsidRPr="00533950">
        <w:rPr>
          <w:rFonts w:ascii="Arial" w:hAnsi="Arial" w:cs="Arial"/>
        </w:rPr>
        <w:t xml:space="preserve">general POMCA </w:t>
      </w:r>
    </w:p>
    <w:p w:rsidR="00C50A09" w:rsidRPr="00533950" w:rsidRDefault="00C03337" w:rsidP="00C03337">
      <w:pPr>
        <w:pStyle w:val="Prrafodelista"/>
        <w:tabs>
          <w:tab w:val="left" w:pos="1560"/>
        </w:tabs>
        <w:spacing w:after="0" w:line="240" w:lineRule="auto"/>
        <w:ind w:left="360"/>
        <w:jc w:val="both"/>
        <w:rPr>
          <w:rFonts w:ascii="Arial" w:hAnsi="Arial" w:cs="Arial"/>
        </w:rPr>
      </w:pPr>
      <w:r>
        <w:rPr>
          <w:rFonts w:ascii="Arial" w:hAnsi="Arial" w:cs="Arial"/>
        </w:rPr>
        <w:tab/>
      </w:r>
    </w:p>
    <w:p w:rsidR="00A065E5" w:rsidRPr="00C35655" w:rsidRDefault="00A065E5" w:rsidP="00C35655">
      <w:pPr>
        <w:spacing w:after="0" w:line="240" w:lineRule="auto"/>
        <w:jc w:val="both"/>
        <w:rPr>
          <w:rFonts w:ascii="Arial" w:hAnsi="Arial" w:cs="Arial"/>
        </w:rPr>
      </w:pPr>
      <w:r w:rsidRPr="00C35655">
        <w:rPr>
          <w:rFonts w:ascii="Arial" w:hAnsi="Arial" w:cs="Arial"/>
        </w:rPr>
        <w:t xml:space="preserve">Juan Carlos Pino explica a los asistentes que el Plan se formuló en el año 2007 y lo que </w:t>
      </w:r>
      <w:r w:rsidR="00C50A09" w:rsidRPr="00C35655">
        <w:rPr>
          <w:rFonts w:ascii="Arial" w:hAnsi="Arial" w:cs="Arial"/>
        </w:rPr>
        <w:t xml:space="preserve">se está </w:t>
      </w:r>
      <w:r w:rsidRPr="00C35655">
        <w:rPr>
          <w:rFonts w:ascii="Arial" w:hAnsi="Arial" w:cs="Arial"/>
        </w:rPr>
        <w:t xml:space="preserve">haciendo </w:t>
      </w:r>
      <w:r w:rsidR="00C50A09" w:rsidRPr="00C35655">
        <w:rPr>
          <w:rFonts w:ascii="Arial" w:hAnsi="Arial" w:cs="Arial"/>
        </w:rPr>
        <w:t xml:space="preserve">actualmente </w:t>
      </w:r>
      <w:r w:rsidRPr="00C35655">
        <w:rPr>
          <w:rFonts w:ascii="Arial" w:hAnsi="Arial" w:cs="Arial"/>
        </w:rPr>
        <w:t xml:space="preserve">es una serie de ajustes, debido a que se han presentado cambios en el territorio y deben ser tenidos en cuenta. En el Taller de hoy vamos a trabajar a construir colectivamente y vamos a llegar a acuerdos fundamentales. </w:t>
      </w:r>
    </w:p>
    <w:p w:rsidR="00A065E5" w:rsidRPr="00533950" w:rsidRDefault="00A065E5" w:rsidP="00A065E5">
      <w:pPr>
        <w:pStyle w:val="Prrafodelista"/>
        <w:spacing w:after="0" w:line="240" w:lineRule="auto"/>
        <w:ind w:left="360"/>
        <w:jc w:val="both"/>
        <w:rPr>
          <w:rFonts w:ascii="Arial" w:hAnsi="Arial" w:cs="Arial"/>
        </w:rPr>
      </w:pPr>
    </w:p>
    <w:p w:rsidR="00A065E5" w:rsidRPr="00C35655" w:rsidRDefault="00A065E5" w:rsidP="00C35655">
      <w:pPr>
        <w:spacing w:after="0" w:line="240" w:lineRule="auto"/>
        <w:jc w:val="both"/>
        <w:rPr>
          <w:rFonts w:ascii="Arial" w:hAnsi="Arial" w:cs="Arial"/>
        </w:rPr>
      </w:pPr>
      <w:r w:rsidRPr="00C35655">
        <w:rPr>
          <w:rFonts w:ascii="Arial" w:hAnsi="Arial" w:cs="Arial"/>
        </w:rPr>
        <w:t xml:space="preserve">Posteriormente, realiza una conceptualización sobre el POMCA a partir de los </w:t>
      </w:r>
      <w:r w:rsidR="00C50A09" w:rsidRPr="00C35655">
        <w:rPr>
          <w:rFonts w:ascii="Arial" w:hAnsi="Arial" w:cs="Arial"/>
        </w:rPr>
        <w:t>siguientes</w:t>
      </w:r>
      <w:r w:rsidRPr="00C35655">
        <w:rPr>
          <w:rFonts w:ascii="Arial" w:hAnsi="Arial" w:cs="Arial"/>
        </w:rPr>
        <w:t xml:space="preserve"> temas:</w:t>
      </w:r>
    </w:p>
    <w:p w:rsidR="00A065E5" w:rsidRPr="00533950" w:rsidRDefault="00A065E5" w:rsidP="00A065E5">
      <w:pPr>
        <w:pStyle w:val="Prrafodelista"/>
        <w:spacing w:after="0" w:line="240" w:lineRule="auto"/>
        <w:ind w:left="360"/>
        <w:jc w:val="both"/>
        <w:rPr>
          <w:rFonts w:ascii="Arial" w:hAnsi="Arial" w:cs="Arial"/>
        </w:rPr>
      </w:pPr>
    </w:p>
    <w:p w:rsidR="001162D0" w:rsidRPr="001162D0" w:rsidRDefault="001162D0" w:rsidP="001162D0">
      <w:pPr>
        <w:pStyle w:val="Prrafodelista"/>
        <w:numPr>
          <w:ilvl w:val="0"/>
          <w:numId w:val="7"/>
        </w:numPr>
        <w:spacing w:after="0" w:line="240" w:lineRule="auto"/>
        <w:jc w:val="both"/>
        <w:rPr>
          <w:rFonts w:ascii="Arial" w:hAnsi="Arial" w:cs="Arial"/>
        </w:rPr>
      </w:pPr>
      <w:r w:rsidRPr="001162D0">
        <w:rPr>
          <w:rFonts w:ascii="Arial" w:hAnsi="Arial" w:cs="Arial"/>
        </w:rPr>
        <w:t xml:space="preserve">¿Qué es </w:t>
      </w:r>
      <w:r>
        <w:rPr>
          <w:rFonts w:ascii="Arial" w:hAnsi="Arial" w:cs="Arial"/>
        </w:rPr>
        <w:t xml:space="preserve">un </w:t>
      </w:r>
      <w:r w:rsidRPr="001162D0">
        <w:rPr>
          <w:rFonts w:ascii="Arial" w:hAnsi="Arial" w:cs="Arial"/>
        </w:rPr>
        <w:t>Plan de Ordenamiento de una cuenca?</w:t>
      </w:r>
    </w:p>
    <w:p w:rsidR="00A065E5" w:rsidRDefault="001162D0" w:rsidP="001162D0">
      <w:pPr>
        <w:pStyle w:val="Prrafodelista"/>
        <w:numPr>
          <w:ilvl w:val="0"/>
          <w:numId w:val="7"/>
        </w:numPr>
        <w:spacing w:after="0" w:line="240" w:lineRule="auto"/>
        <w:jc w:val="both"/>
        <w:rPr>
          <w:rFonts w:ascii="Arial" w:hAnsi="Arial" w:cs="Arial"/>
        </w:rPr>
      </w:pPr>
      <w:r>
        <w:rPr>
          <w:rFonts w:ascii="Arial" w:hAnsi="Arial" w:cs="Arial"/>
        </w:rPr>
        <w:t>Gestión integrada con visión Ecosistémica</w:t>
      </w:r>
    </w:p>
    <w:p w:rsidR="001162D0" w:rsidRDefault="001162D0" w:rsidP="001162D0">
      <w:pPr>
        <w:pStyle w:val="Prrafodelista"/>
        <w:numPr>
          <w:ilvl w:val="0"/>
          <w:numId w:val="7"/>
        </w:numPr>
        <w:spacing w:after="0" w:line="240" w:lineRule="auto"/>
        <w:jc w:val="both"/>
        <w:rPr>
          <w:rFonts w:ascii="Arial" w:hAnsi="Arial" w:cs="Arial"/>
        </w:rPr>
      </w:pPr>
      <w:r>
        <w:rPr>
          <w:rFonts w:ascii="Arial" w:hAnsi="Arial" w:cs="Arial"/>
        </w:rPr>
        <w:t>Enfoque metodológico</w:t>
      </w:r>
    </w:p>
    <w:p w:rsidR="001162D0" w:rsidRDefault="001162D0" w:rsidP="001162D0">
      <w:pPr>
        <w:pStyle w:val="Prrafodelista"/>
        <w:numPr>
          <w:ilvl w:val="0"/>
          <w:numId w:val="7"/>
        </w:numPr>
        <w:spacing w:after="0" w:line="240" w:lineRule="auto"/>
        <w:jc w:val="both"/>
        <w:rPr>
          <w:rFonts w:ascii="Arial" w:hAnsi="Arial" w:cs="Arial"/>
        </w:rPr>
      </w:pPr>
      <w:r>
        <w:rPr>
          <w:rFonts w:ascii="Arial" w:hAnsi="Arial" w:cs="Arial"/>
        </w:rPr>
        <w:lastRenderedPageBreak/>
        <w:t>Marco conceptual para el manejo de cuencas hidrográficas</w:t>
      </w:r>
    </w:p>
    <w:p w:rsidR="001162D0" w:rsidRDefault="001162D0" w:rsidP="001162D0">
      <w:pPr>
        <w:pStyle w:val="Prrafodelista"/>
        <w:numPr>
          <w:ilvl w:val="0"/>
          <w:numId w:val="7"/>
        </w:numPr>
        <w:spacing w:after="0" w:line="240" w:lineRule="auto"/>
        <w:jc w:val="both"/>
        <w:rPr>
          <w:rFonts w:ascii="Arial" w:hAnsi="Arial" w:cs="Arial"/>
        </w:rPr>
      </w:pPr>
      <w:r>
        <w:rPr>
          <w:rFonts w:ascii="Arial" w:hAnsi="Arial" w:cs="Arial"/>
        </w:rPr>
        <w:t>Política y normatividad</w:t>
      </w:r>
    </w:p>
    <w:p w:rsidR="001162D0" w:rsidRDefault="001162D0" w:rsidP="001162D0">
      <w:pPr>
        <w:pStyle w:val="Prrafodelista"/>
        <w:spacing w:after="0" w:line="240" w:lineRule="auto"/>
        <w:ind w:left="360"/>
        <w:jc w:val="both"/>
        <w:rPr>
          <w:rFonts w:ascii="Arial" w:hAnsi="Arial" w:cs="Arial"/>
        </w:rPr>
      </w:pPr>
    </w:p>
    <w:p w:rsidR="00A065E5" w:rsidRPr="00533950" w:rsidRDefault="0012718D" w:rsidP="00D471CB">
      <w:pPr>
        <w:pStyle w:val="Prrafodelista"/>
        <w:numPr>
          <w:ilvl w:val="1"/>
          <w:numId w:val="1"/>
        </w:numPr>
        <w:spacing w:after="0" w:line="240" w:lineRule="auto"/>
        <w:ind w:left="360"/>
        <w:jc w:val="both"/>
        <w:rPr>
          <w:rFonts w:ascii="Arial" w:hAnsi="Arial" w:cs="Arial"/>
        </w:rPr>
      </w:pPr>
      <w:r w:rsidRPr="00533950">
        <w:rPr>
          <w:rFonts w:ascii="Arial" w:hAnsi="Arial" w:cs="Arial"/>
        </w:rPr>
        <w:t>Presentación síntesis del D</w:t>
      </w:r>
      <w:r w:rsidR="00C50A09" w:rsidRPr="00533950">
        <w:rPr>
          <w:rFonts w:ascii="Arial" w:hAnsi="Arial" w:cs="Arial"/>
        </w:rPr>
        <w:t>i</w:t>
      </w:r>
      <w:r w:rsidRPr="00533950">
        <w:rPr>
          <w:rFonts w:ascii="Arial" w:hAnsi="Arial" w:cs="Arial"/>
        </w:rPr>
        <w:t xml:space="preserve">agnóstico Analítico del </w:t>
      </w:r>
      <w:r w:rsidR="00C50A09" w:rsidRPr="00533950">
        <w:rPr>
          <w:rFonts w:ascii="Arial" w:hAnsi="Arial" w:cs="Arial"/>
        </w:rPr>
        <w:t xml:space="preserve">POMCA  </w:t>
      </w:r>
    </w:p>
    <w:p w:rsidR="00A065E5" w:rsidRPr="00533950" w:rsidRDefault="00A065E5" w:rsidP="00A065E5">
      <w:pPr>
        <w:pStyle w:val="Prrafodelista"/>
        <w:spacing w:after="0" w:line="240" w:lineRule="auto"/>
        <w:ind w:left="360"/>
        <w:jc w:val="both"/>
        <w:rPr>
          <w:rFonts w:ascii="Arial" w:hAnsi="Arial" w:cs="Arial"/>
        </w:rPr>
      </w:pPr>
    </w:p>
    <w:p w:rsidR="00753535" w:rsidRPr="00533950" w:rsidRDefault="00753535" w:rsidP="00C35655">
      <w:pPr>
        <w:spacing w:after="0" w:line="240" w:lineRule="auto"/>
        <w:jc w:val="both"/>
        <w:rPr>
          <w:rFonts w:ascii="Arial" w:hAnsi="Arial" w:cs="Arial"/>
        </w:rPr>
      </w:pPr>
      <w:r w:rsidRPr="00533950">
        <w:rPr>
          <w:rFonts w:ascii="Arial" w:hAnsi="Arial" w:cs="Arial"/>
        </w:rPr>
        <w:t>Juan Carlos Pino realiza una presentación con el apoyo de PowerPoint de cada una de las problemáticas que se presentan en el siguiente cuadro:</w:t>
      </w:r>
    </w:p>
    <w:p w:rsidR="00753535" w:rsidRPr="00533950" w:rsidRDefault="00753535" w:rsidP="002863B6">
      <w:pPr>
        <w:spacing w:after="0" w:line="240" w:lineRule="auto"/>
        <w:jc w:val="both"/>
        <w:rPr>
          <w:rFonts w:ascii="Arial" w:hAnsi="Arial" w:cs="Arial"/>
        </w:rPr>
      </w:pPr>
    </w:p>
    <w:tbl>
      <w:tblPr>
        <w:tblW w:w="7427" w:type="dxa"/>
        <w:jc w:val="center"/>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76"/>
        <w:gridCol w:w="4451"/>
      </w:tblGrid>
      <w:tr w:rsidR="00753535" w:rsidRPr="00533950" w:rsidTr="00010740">
        <w:trPr>
          <w:jc w:val="center"/>
        </w:trPr>
        <w:tc>
          <w:tcPr>
            <w:tcW w:w="2976" w:type="dxa"/>
            <w:shd w:val="clear" w:color="auto" w:fill="D9D9D9"/>
          </w:tcPr>
          <w:p w:rsidR="00753535" w:rsidRPr="00533950" w:rsidRDefault="00753535" w:rsidP="002863B6">
            <w:pPr>
              <w:spacing w:after="0" w:line="240" w:lineRule="auto"/>
              <w:jc w:val="center"/>
              <w:rPr>
                <w:rFonts w:ascii="Arial" w:hAnsi="Arial" w:cs="Arial"/>
                <w:b/>
                <w:sz w:val="16"/>
                <w:szCs w:val="16"/>
              </w:rPr>
            </w:pPr>
            <w:r w:rsidRPr="00533950">
              <w:rPr>
                <w:rFonts w:ascii="Arial" w:hAnsi="Arial" w:cs="Arial"/>
                <w:b/>
                <w:sz w:val="16"/>
                <w:szCs w:val="16"/>
              </w:rPr>
              <w:t xml:space="preserve">COMPONENTE </w:t>
            </w:r>
          </w:p>
        </w:tc>
        <w:tc>
          <w:tcPr>
            <w:tcW w:w="4451" w:type="dxa"/>
            <w:shd w:val="clear" w:color="auto" w:fill="D9D9D9"/>
          </w:tcPr>
          <w:p w:rsidR="00753535" w:rsidRPr="00533950" w:rsidRDefault="00753535" w:rsidP="002863B6">
            <w:pPr>
              <w:spacing w:after="0" w:line="240" w:lineRule="auto"/>
              <w:jc w:val="center"/>
              <w:rPr>
                <w:rFonts w:ascii="Arial" w:hAnsi="Arial" w:cs="Arial"/>
                <w:b/>
                <w:sz w:val="16"/>
                <w:szCs w:val="16"/>
              </w:rPr>
            </w:pPr>
            <w:r w:rsidRPr="00533950">
              <w:rPr>
                <w:rFonts w:ascii="Arial" w:hAnsi="Arial" w:cs="Arial"/>
                <w:b/>
                <w:sz w:val="16"/>
                <w:szCs w:val="16"/>
              </w:rPr>
              <w:t>PROBLEMÁTICAS</w:t>
            </w:r>
          </w:p>
        </w:tc>
      </w:tr>
      <w:tr w:rsidR="00753535" w:rsidRPr="00533950" w:rsidTr="00010740">
        <w:trPr>
          <w:jc w:val="center"/>
        </w:trPr>
        <w:tc>
          <w:tcPr>
            <w:tcW w:w="2976" w:type="dxa"/>
            <w:shd w:val="clear" w:color="auto" w:fill="000080"/>
            <w:vAlign w:val="center"/>
          </w:tcPr>
          <w:p w:rsidR="00753535" w:rsidRPr="00533950" w:rsidRDefault="00753535" w:rsidP="002863B6">
            <w:pPr>
              <w:spacing w:after="0" w:line="240" w:lineRule="auto"/>
              <w:jc w:val="center"/>
              <w:rPr>
                <w:rFonts w:ascii="Arial" w:hAnsi="Arial" w:cs="Arial"/>
                <w:b/>
                <w:sz w:val="16"/>
                <w:szCs w:val="16"/>
              </w:rPr>
            </w:pPr>
            <w:r w:rsidRPr="00533950">
              <w:rPr>
                <w:rFonts w:ascii="Arial" w:hAnsi="Arial" w:cs="Arial"/>
                <w:b/>
                <w:sz w:val="16"/>
                <w:szCs w:val="16"/>
              </w:rPr>
              <w:t>FÍSICO</w:t>
            </w:r>
          </w:p>
        </w:tc>
        <w:tc>
          <w:tcPr>
            <w:tcW w:w="4451" w:type="dxa"/>
          </w:tcPr>
          <w:p w:rsidR="00753535" w:rsidRPr="00533950" w:rsidRDefault="00753535" w:rsidP="002863B6">
            <w:pPr>
              <w:spacing w:after="0" w:line="240" w:lineRule="auto"/>
              <w:jc w:val="both"/>
              <w:rPr>
                <w:rFonts w:ascii="Arial" w:hAnsi="Arial" w:cs="Arial"/>
                <w:sz w:val="16"/>
                <w:szCs w:val="16"/>
              </w:rPr>
            </w:pPr>
            <w:r w:rsidRPr="00533950">
              <w:rPr>
                <w:rFonts w:ascii="Arial" w:hAnsi="Arial" w:cs="Arial"/>
                <w:sz w:val="16"/>
                <w:szCs w:val="16"/>
              </w:rPr>
              <w:t>Ocupación e intervención indebida de los cuerpos de agua</w:t>
            </w:r>
          </w:p>
        </w:tc>
      </w:tr>
      <w:tr w:rsidR="00753535" w:rsidRPr="00533950" w:rsidTr="00010740">
        <w:trPr>
          <w:jc w:val="center"/>
        </w:trPr>
        <w:tc>
          <w:tcPr>
            <w:tcW w:w="2976" w:type="dxa"/>
            <w:vMerge w:val="restart"/>
            <w:shd w:val="clear" w:color="auto" w:fill="008000"/>
            <w:vAlign w:val="center"/>
          </w:tcPr>
          <w:p w:rsidR="00753535" w:rsidRPr="00533950" w:rsidRDefault="00753535" w:rsidP="002863B6">
            <w:pPr>
              <w:spacing w:after="0" w:line="240" w:lineRule="auto"/>
              <w:jc w:val="center"/>
              <w:rPr>
                <w:rFonts w:ascii="Arial" w:hAnsi="Arial" w:cs="Arial"/>
                <w:b/>
                <w:color w:val="FFFFFF"/>
                <w:sz w:val="16"/>
                <w:szCs w:val="16"/>
              </w:rPr>
            </w:pPr>
            <w:r w:rsidRPr="00533950">
              <w:rPr>
                <w:rFonts w:ascii="Arial" w:hAnsi="Arial" w:cs="Arial"/>
                <w:b/>
                <w:color w:val="FFFFFF"/>
                <w:sz w:val="16"/>
                <w:szCs w:val="16"/>
              </w:rPr>
              <w:t>BIÓTICO</w:t>
            </w:r>
          </w:p>
        </w:tc>
        <w:tc>
          <w:tcPr>
            <w:tcW w:w="4451" w:type="dxa"/>
          </w:tcPr>
          <w:p w:rsidR="00753535" w:rsidRPr="00533950" w:rsidRDefault="00753535" w:rsidP="002863B6">
            <w:pPr>
              <w:spacing w:after="0" w:line="240" w:lineRule="auto"/>
              <w:jc w:val="both"/>
              <w:rPr>
                <w:rFonts w:ascii="Arial" w:hAnsi="Arial" w:cs="Arial"/>
                <w:sz w:val="16"/>
                <w:szCs w:val="16"/>
              </w:rPr>
            </w:pPr>
            <w:r w:rsidRPr="00533950">
              <w:rPr>
                <w:rFonts w:ascii="Arial" w:hAnsi="Arial" w:cs="Arial"/>
                <w:sz w:val="16"/>
                <w:szCs w:val="16"/>
              </w:rPr>
              <w:t xml:space="preserve">Pérdida de hábitat de humedales por contaminación con residuos sólidos y líquidos </w:t>
            </w:r>
          </w:p>
        </w:tc>
      </w:tr>
      <w:tr w:rsidR="00753535" w:rsidRPr="00533950" w:rsidTr="00010740">
        <w:trPr>
          <w:jc w:val="center"/>
        </w:trPr>
        <w:tc>
          <w:tcPr>
            <w:tcW w:w="2976" w:type="dxa"/>
            <w:vMerge/>
            <w:vAlign w:val="center"/>
          </w:tcPr>
          <w:p w:rsidR="00753535" w:rsidRPr="00533950" w:rsidRDefault="00753535" w:rsidP="002863B6">
            <w:pPr>
              <w:spacing w:after="0" w:line="240" w:lineRule="auto"/>
              <w:jc w:val="center"/>
              <w:rPr>
                <w:rFonts w:ascii="Arial" w:hAnsi="Arial" w:cs="Arial"/>
                <w:b/>
                <w:sz w:val="16"/>
                <w:szCs w:val="16"/>
              </w:rPr>
            </w:pPr>
          </w:p>
        </w:tc>
        <w:tc>
          <w:tcPr>
            <w:tcW w:w="4451" w:type="dxa"/>
          </w:tcPr>
          <w:p w:rsidR="00753535" w:rsidRPr="00533950" w:rsidRDefault="00753535" w:rsidP="002863B6">
            <w:pPr>
              <w:spacing w:after="0" w:line="240" w:lineRule="auto"/>
              <w:jc w:val="both"/>
              <w:rPr>
                <w:rFonts w:ascii="Arial" w:hAnsi="Arial" w:cs="Arial"/>
                <w:sz w:val="16"/>
                <w:szCs w:val="16"/>
              </w:rPr>
            </w:pPr>
            <w:r w:rsidRPr="00533950">
              <w:rPr>
                <w:rFonts w:ascii="Arial" w:hAnsi="Arial" w:cs="Arial"/>
                <w:sz w:val="16"/>
                <w:szCs w:val="16"/>
              </w:rPr>
              <w:t xml:space="preserve">Destrucción del hábitat que proporcionan los humedales por afectación de la hidrodinámica  </w:t>
            </w:r>
          </w:p>
        </w:tc>
      </w:tr>
      <w:tr w:rsidR="00753535" w:rsidRPr="00533950" w:rsidTr="00010740">
        <w:trPr>
          <w:jc w:val="center"/>
        </w:trPr>
        <w:tc>
          <w:tcPr>
            <w:tcW w:w="2976" w:type="dxa"/>
            <w:vMerge/>
            <w:vAlign w:val="center"/>
          </w:tcPr>
          <w:p w:rsidR="00753535" w:rsidRPr="00533950" w:rsidRDefault="00753535" w:rsidP="002863B6">
            <w:pPr>
              <w:spacing w:after="0" w:line="240" w:lineRule="auto"/>
              <w:jc w:val="center"/>
              <w:rPr>
                <w:rFonts w:ascii="Arial" w:hAnsi="Arial" w:cs="Arial"/>
                <w:b/>
                <w:sz w:val="16"/>
                <w:szCs w:val="16"/>
              </w:rPr>
            </w:pPr>
          </w:p>
        </w:tc>
        <w:tc>
          <w:tcPr>
            <w:tcW w:w="4451" w:type="dxa"/>
          </w:tcPr>
          <w:p w:rsidR="00753535" w:rsidRPr="00533950" w:rsidRDefault="00753535" w:rsidP="002863B6">
            <w:pPr>
              <w:spacing w:after="0" w:line="240" w:lineRule="auto"/>
              <w:jc w:val="both"/>
              <w:rPr>
                <w:rFonts w:ascii="Arial" w:hAnsi="Arial" w:cs="Arial"/>
                <w:sz w:val="16"/>
                <w:szCs w:val="16"/>
              </w:rPr>
            </w:pPr>
            <w:r w:rsidRPr="00533950">
              <w:rPr>
                <w:rFonts w:ascii="Arial" w:hAnsi="Arial" w:cs="Arial"/>
                <w:sz w:val="16"/>
                <w:szCs w:val="16"/>
              </w:rPr>
              <w:t>Deforestación y desertificación de la cuenca</w:t>
            </w:r>
          </w:p>
        </w:tc>
      </w:tr>
      <w:tr w:rsidR="00753535" w:rsidRPr="00533950" w:rsidTr="00010740">
        <w:trPr>
          <w:jc w:val="center"/>
        </w:trPr>
        <w:tc>
          <w:tcPr>
            <w:tcW w:w="2976" w:type="dxa"/>
            <w:vMerge/>
            <w:vAlign w:val="center"/>
          </w:tcPr>
          <w:p w:rsidR="00753535" w:rsidRPr="00533950" w:rsidRDefault="00753535" w:rsidP="002863B6">
            <w:pPr>
              <w:spacing w:after="0" w:line="240" w:lineRule="auto"/>
              <w:jc w:val="center"/>
              <w:rPr>
                <w:rFonts w:ascii="Arial" w:hAnsi="Arial" w:cs="Arial"/>
                <w:b/>
                <w:sz w:val="16"/>
                <w:szCs w:val="16"/>
              </w:rPr>
            </w:pPr>
          </w:p>
        </w:tc>
        <w:tc>
          <w:tcPr>
            <w:tcW w:w="4451" w:type="dxa"/>
          </w:tcPr>
          <w:p w:rsidR="00753535" w:rsidRPr="00533950" w:rsidRDefault="00753535" w:rsidP="002863B6">
            <w:pPr>
              <w:spacing w:after="0" w:line="240" w:lineRule="auto"/>
              <w:jc w:val="both"/>
              <w:rPr>
                <w:rFonts w:ascii="Arial" w:hAnsi="Arial" w:cs="Arial"/>
                <w:sz w:val="16"/>
                <w:szCs w:val="16"/>
              </w:rPr>
            </w:pPr>
            <w:r w:rsidRPr="00533950">
              <w:rPr>
                <w:rFonts w:ascii="Arial" w:hAnsi="Arial" w:cs="Arial"/>
                <w:sz w:val="16"/>
                <w:szCs w:val="16"/>
              </w:rPr>
              <w:t>Desaparición de la fauna silvestre por su uso inadecuado</w:t>
            </w:r>
          </w:p>
        </w:tc>
      </w:tr>
      <w:tr w:rsidR="00753535" w:rsidRPr="00533950" w:rsidTr="00010740">
        <w:trPr>
          <w:jc w:val="center"/>
        </w:trPr>
        <w:tc>
          <w:tcPr>
            <w:tcW w:w="2976" w:type="dxa"/>
            <w:vMerge w:val="restart"/>
            <w:shd w:val="clear" w:color="auto" w:fill="996633"/>
            <w:vAlign w:val="center"/>
          </w:tcPr>
          <w:p w:rsidR="00753535" w:rsidRPr="00533950" w:rsidRDefault="00753535" w:rsidP="002863B6">
            <w:pPr>
              <w:spacing w:after="0" w:line="240" w:lineRule="auto"/>
              <w:jc w:val="center"/>
              <w:rPr>
                <w:rFonts w:ascii="Arial" w:hAnsi="Arial" w:cs="Arial"/>
                <w:b/>
                <w:color w:val="FFFFFF"/>
                <w:sz w:val="16"/>
                <w:szCs w:val="16"/>
              </w:rPr>
            </w:pPr>
          </w:p>
          <w:p w:rsidR="00753535" w:rsidRPr="00533950" w:rsidRDefault="00753535" w:rsidP="002863B6">
            <w:pPr>
              <w:spacing w:after="0" w:line="240" w:lineRule="auto"/>
              <w:jc w:val="center"/>
              <w:rPr>
                <w:rFonts w:ascii="Arial" w:hAnsi="Arial" w:cs="Arial"/>
                <w:b/>
                <w:color w:val="FFFFFF"/>
                <w:sz w:val="16"/>
                <w:szCs w:val="16"/>
              </w:rPr>
            </w:pPr>
            <w:r w:rsidRPr="00533950">
              <w:rPr>
                <w:rFonts w:ascii="Arial" w:hAnsi="Arial" w:cs="Arial"/>
                <w:b/>
                <w:color w:val="FFFFFF"/>
                <w:sz w:val="16"/>
                <w:szCs w:val="16"/>
              </w:rPr>
              <w:t>ECONÓMICO</w:t>
            </w:r>
          </w:p>
        </w:tc>
        <w:tc>
          <w:tcPr>
            <w:tcW w:w="4451" w:type="dxa"/>
          </w:tcPr>
          <w:p w:rsidR="00753535" w:rsidRPr="00533950" w:rsidRDefault="00753535" w:rsidP="002863B6">
            <w:pPr>
              <w:spacing w:after="0" w:line="240" w:lineRule="auto"/>
              <w:jc w:val="both"/>
              <w:rPr>
                <w:rFonts w:ascii="Arial" w:hAnsi="Arial" w:cs="Arial"/>
                <w:sz w:val="16"/>
                <w:szCs w:val="16"/>
              </w:rPr>
            </w:pPr>
            <w:r w:rsidRPr="00533950">
              <w:rPr>
                <w:rFonts w:ascii="Arial" w:hAnsi="Arial" w:cs="Arial"/>
                <w:sz w:val="16"/>
                <w:szCs w:val="16"/>
              </w:rPr>
              <w:t>Deficiente manejo de la producción agropecuaria</w:t>
            </w:r>
          </w:p>
        </w:tc>
      </w:tr>
      <w:tr w:rsidR="00753535" w:rsidRPr="00533950" w:rsidTr="00010740">
        <w:trPr>
          <w:jc w:val="center"/>
        </w:trPr>
        <w:tc>
          <w:tcPr>
            <w:tcW w:w="2976" w:type="dxa"/>
            <w:vMerge/>
            <w:vAlign w:val="center"/>
          </w:tcPr>
          <w:p w:rsidR="00753535" w:rsidRPr="00533950" w:rsidRDefault="00753535" w:rsidP="002863B6">
            <w:pPr>
              <w:spacing w:after="0" w:line="240" w:lineRule="auto"/>
              <w:jc w:val="center"/>
              <w:rPr>
                <w:rFonts w:ascii="Arial" w:hAnsi="Arial" w:cs="Arial"/>
                <w:b/>
                <w:sz w:val="16"/>
                <w:szCs w:val="16"/>
              </w:rPr>
            </w:pPr>
          </w:p>
        </w:tc>
        <w:tc>
          <w:tcPr>
            <w:tcW w:w="4451" w:type="dxa"/>
          </w:tcPr>
          <w:p w:rsidR="00753535" w:rsidRPr="00533950" w:rsidRDefault="00753535" w:rsidP="002863B6">
            <w:pPr>
              <w:spacing w:after="0" w:line="240" w:lineRule="auto"/>
              <w:jc w:val="both"/>
              <w:rPr>
                <w:rFonts w:ascii="Arial" w:hAnsi="Arial" w:cs="Arial"/>
                <w:sz w:val="16"/>
                <w:szCs w:val="16"/>
              </w:rPr>
            </w:pPr>
            <w:r w:rsidRPr="00533950">
              <w:rPr>
                <w:rFonts w:ascii="Arial" w:hAnsi="Arial" w:cs="Arial"/>
                <w:sz w:val="16"/>
                <w:szCs w:val="16"/>
              </w:rPr>
              <w:t>Agotamiento y malas prácticas del recurso pesca</w:t>
            </w:r>
          </w:p>
        </w:tc>
      </w:tr>
      <w:tr w:rsidR="00753535" w:rsidRPr="00533950" w:rsidTr="00010740">
        <w:trPr>
          <w:jc w:val="center"/>
        </w:trPr>
        <w:tc>
          <w:tcPr>
            <w:tcW w:w="2976" w:type="dxa"/>
            <w:vMerge/>
            <w:vAlign w:val="center"/>
          </w:tcPr>
          <w:p w:rsidR="00753535" w:rsidRPr="00533950" w:rsidRDefault="00753535" w:rsidP="002863B6">
            <w:pPr>
              <w:spacing w:after="0" w:line="240" w:lineRule="auto"/>
              <w:jc w:val="center"/>
              <w:rPr>
                <w:rFonts w:ascii="Arial" w:hAnsi="Arial" w:cs="Arial"/>
                <w:b/>
                <w:sz w:val="16"/>
                <w:szCs w:val="16"/>
              </w:rPr>
            </w:pPr>
          </w:p>
        </w:tc>
        <w:tc>
          <w:tcPr>
            <w:tcW w:w="4451" w:type="dxa"/>
          </w:tcPr>
          <w:p w:rsidR="00753535" w:rsidRPr="00533950" w:rsidRDefault="00753535" w:rsidP="002863B6">
            <w:pPr>
              <w:spacing w:after="0" w:line="240" w:lineRule="auto"/>
              <w:jc w:val="both"/>
              <w:rPr>
                <w:rFonts w:ascii="Arial" w:hAnsi="Arial" w:cs="Arial"/>
                <w:sz w:val="16"/>
                <w:szCs w:val="16"/>
              </w:rPr>
            </w:pPr>
            <w:r w:rsidRPr="00533950">
              <w:rPr>
                <w:rFonts w:ascii="Arial" w:hAnsi="Arial" w:cs="Arial"/>
                <w:sz w:val="16"/>
                <w:szCs w:val="16"/>
              </w:rPr>
              <w:t xml:space="preserve">Falta de organización comunitaria productiva  </w:t>
            </w:r>
          </w:p>
        </w:tc>
      </w:tr>
      <w:tr w:rsidR="00753535" w:rsidRPr="00533950" w:rsidTr="00010740">
        <w:trPr>
          <w:trHeight w:val="70"/>
          <w:jc w:val="center"/>
        </w:trPr>
        <w:tc>
          <w:tcPr>
            <w:tcW w:w="2976" w:type="dxa"/>
            <w:vMerge w:val="restart"/>
            <w:shd w:val="clear" w:color="auto" w:fill="008080"/>
            <w:vAlign w:val="center"/>
          </w:tcPr>
          <w:p w:rsidR="00753535" w:rsidRPr="00533950" w:rsidRDefault="00753535" w:rsidP="002863B6">
            <w:pPr>
              <w:spacing w:after="0" w:line="240" w:lineRule="auto"/>
              <w:jc w:val="center"/>
              <w:rPr>
                <w:rFonts w:ascii="Arial" w:hAnsi="Arial" w:cs="Arial"/>
                <w:b/>
                <w:color w:val="FFFFFF" w:themeColor="background1"/>
                <w:sz w:val="16"/>
                <w:szCs w:val="16"/>
              </w:rPr>
            </w:pPr>
          </w:p>
          <w:p w:rsidR="00753535" w:rsidRPr="00533950" w:rsidRDefault="00753535" w:rsidP="002863B6">
            <w:pPr>
              <w:spacing w:after="0" w:line="240" w:lineRule="auto"/>
              <w:jc w:val="center"/>
              <w:rPr>
                <w:rFonts w:ascii="Arial" w:hAnsi="Arial" w:cs="Arial"/>
                <w:b/>
                <w:color w:val="FFFFFF" w:themeColor="background1"/>
                <w:sz w:val="16"/>
                <w:szCs w:val="16"/>
              </w:rPr>
            </w:pPr>
            <w:r w:rsidRPr="00533950">
              <w:rPr>
                <w:rFonts w:ascii="Arial" w:hAnsi="Arial" w:cs="Arial"/>
                <w:b/>
                <w:color w:val="FFFFFF" w:themeColor="background1"/>
                <w:sz w:val="16"/>
                <w:szCs w:val="16"/>
              </w:rPr>
              <w:t>SOCIOCULTURAL</w:t>
            </w:r>
          </w:p>
        </w:tc>
        <w:tc>
          <w:tcPr>
            <w:tcW w:w="4451" w:type="dxa"/>
          </w:tcPr>
          <w:p w:rsidR="00753535" w:rsidRPr="00533950" w:rsidRDefault="00753535" w:rsidP="002863B6">
            <w:pPr>
              <w:spacing w:after="0" w:line="240" w:lineRule="auto"/>
              <w:jc w:val="both"/>
              <w:rPr>
                <w:rFonts w:ascii="Arial" w:hAnsi="Arial" w:cs="Arial"/>
                <w:sz w:val="16"/>
                <w:szCs w:val="16"/>
              </w:rPr>
            </w:pPr>
            <w:r w:rsidRPr="00533950">
              <w:rPr>
                <w:rFonts w:ascii="Arial" w:hAnsi="Arial" w:cs="Arial"/>
                <w:sz w:val="16"/>
                <w:szCs w:val="16"/>
              </w:rPr>
              <w:t>Uso insostenible de los recursos naturales y degradación ambiental</w:t>
            </w:r>
          </w:p>
        </w:tc>
      </w:tr>
      <w:tr w:rsidR="00753535" w:rsidRPr="00533950" w:rsidTr="00010740">
        <w:trPr>
          <w:trHeight w:val="70"/>
          <w:jc w:val="center"/>
        </w:trPr>
        <w:tc>
          <w:tcPr>
            <w:tcW w:w="2976" w:type="dxa"/>
            <w:vMerge/>
            <w:shd w:val="clear" w:color="auto" w:fill="008080"/>
            <w:vAlign w:val="center"/>
          </w:tcPr>
          <w:p w:rsidR="00753535" w:rsidRPr="00533950" w:rsidRDefault="00753535" w:rsidP="002863B6">
            <w:pPr>
              <w:spacing w:after="0" w:line="240" w:lineRule="auto"/>
              <w:jc w:val="center"/>
              <w:rPr>
                <w:rFonts w:ascii="Arial" w:hAnsi="Arial" w:cs="Arial"/>
                <w:b/>
                <w:color w:val="FFFFFF" w:themeColor="background1"/>
                <w:sz w:val="16"/>
                <w:szCs w:val="16"/>
              </w:rPr>
            </w:pPr>
          </w:p>
        </w:tc>
        <w:tc>
          <w:tcPr>
            <w:tcW w:w="4451" w:type="dxa"/>
          </w:tcPr>
          <w:p w:rsidR="00753535" w:rsidRPr="00533950" w:rsidRDefault="00753535" w:rsidP="002863B6">
            <w:pPr>
              <w:spacing w:after="0" w:line="240" w:lineRule="auto"/>
              <w:jc w:val="both"/>
              <w:rPr>
                <w:rFonts w:ascii="Arial" w:hAnsi="Arial" w:cs="Arial"/>
                <w:sz w:val="16"/>
                <w:szCs w:val="16"/>
              </w:rPr>
            </w:pPr>
            <w:r w:rsidRPr="00533950">
              <w:rPr>
                <w:rFonts w:ascii="Arial" w:hAnsi="Arial" w:cs="Arial"/>
                <w:sz w:val="16"/>
                <w:szCs w:val="16"/>
              </w:rPr>
              <w:t>Débil papel de la organización y participación comunitaria frente al mejoramiento de la calidad de vida y el control social de la gestión pública</w:t>
            </w:r>
          </w:p>
        </w:tc>
      </w:tr>
      <w:tr w:rsidR="00753535" w:rsidRPr="00533950" w:rsidTr="00010740">
        <w:trPr>
          <w:trHeight w:val="70"/>
          <w:jc w:val="center"/>
        </w:trPr>
        <w:tc>
          <w:tcPr>
            <w:tcW w:w="2976" w:type="dxa"/>
            <w:vMerge/>
            <w:tcBorders>
              <w:bottom w:val="single" w:sz="4" w:space="0" w:color="auto"/>
            </w:tcBorders>
            <w:shd w:val="clear" w:color="auto" w:fill="008080"/>
            <w:vAlign w:val="center"/>
          </w:tcPr>
          <w:p w:rsidR="00753535" w:rsidRPr="00533950" w:rsidRDefault="00753535" w:rsidP="002863B6">
            <w:pPr>
              <w:spacing w:after="0" w:line="240" w:lineRule="auto"/>
              <w:jc w:val="center"/>
              <w:rPr>
                <w:rFonts w:ascii="Arial" w:hAnsi="Arial" w:cs="Arial"/>
                <w:b/>
                <w:color w:val="FFFFFF" w:themeColor="background1"/>
                <w:sz w:val="16"/>
                <w:szCs w:val="16"/>
              </w:rPr>
            </w:pPr>
          </w:p>
        </w:tc>
        <w:tc>
          <w:tcPr>
            <w:tcW w:w="4451" w:type="dxa"/>
          </w:tcPr>
          <w:p w:rsidR="00753535" w:rsidRPr="00533950" w:rsidRDefault="00753535" w:rsidP="002863B6">
            <w:pPr>
              <w:spacing w:after="0" w:line="240" w:lineRule="auto"/>
              <w:jc w:val="both"/>
              <w:rPr>
                <w:rFonts w:ascii="Arial" w:hAnsi="Arial" w:cs="Arial"/>
                <w:sz w:val="16"/>
                <w:szCs w:val="16"/>
              </w:rPr>
            </w:pPr>
            <w:r w:rsidRPr="00533950">
              <w:rPr>
                <w:rFonts w:ascii="Arial" w:hAnsi="Arial" w:cs="Arial"/>
                <w:sz w:val="16"/>
                <w:szCs w:val="16"/>
              </w:rPr>
              <w:t>Carencia alarmante de sistemas de saneamiento básico</w:t>
            </w:r>
          </w:p>
        </w:tc>
      </w:tr>
      <w:tr w:rsidR="00753535" w:rsidRPr="00533950" w:rsidTr="00010740">
        <w:trPr>
          <w:trHeight w:val="70"/>
          <w:jc w:val="center"/>
        </w:trPr>
        <w:tc>
          <w:tcPr>
            <w:tcW w:w="2976" w:type="dxa"/>
            <w:vMerge w:val="restart"/>
            <w:shd w:val="clear" w:color="auto" w:fill="808000"/>
            <w:vAlign w:val="center"/>
          </w:tcPr>
          <w:p w:rsidR="00753535" w:rsidRPr="00533950" w:rsidRDefault="00753535" w:rsidP="002863B6">
            <w:pPr>
              <w:shd w:val="clear" w:color="auto" w:fill="808000"/>
              <w:spacing w:after="0" w:line="240" w:lineRule="auto"/>
              <w:jc w:val="center"/>
              <w:rPr>
                <w:rFonts w:ascii="Arial" w:hAnsi="Arial" w:cs="Arial"/>
                <w:b/>
                <w:color w:val="FFFFFF" w:themeColor="background1"/>
                <w:sz w:val="16"/>
                <w:szCs w:val="16"/>
              </w:rPr>
            </w:pPr>
            <w:r w:rsidRPr="00533950">
              <w:rPr>
                <w:rFonts w:ascii="Arial" w:hAnsi="Arial" w:cs="Arial"/>
                <w:b/>
                <w:color w:val="FFFFFF" w:themeColor="background1"/>
                <w:sz w:val="16"/>
                <w:szCs w:val="16"/>
              </w:rPr>
              <w:t>INSTITUCIONAL</w:t>
            </w:r>
          </w:p>
        </w:tc>
        <w:tc>
          <w:tcPr>
            <w:tcW w:w="4451" w:type="dxa"/>
          </w:tcPr>
          <w:p w:rsidR="00753535" w:rsidRPr="00533950" w:rsidRDefault="00753535" w:rsidP="002863B6">
            <w:pPr>
              <w:spacing w:after="0" w:line="240" w:lineRule="auto"/>
              <w:jc w:val="both"/>
              <w:rPr>
                <w:rFonts w:ascii="Arial" w:hAnsi="Arial" w:cs="Arial"/>
                <w:sz w:val="16"/>
                <w:szCs w:val="16"/>
              </w:rPr>
            </w:pPr>
            <w:r w:rsidRPr="00533950">
              <w:rPr>
                <w:rFonts w:ascii="Arial" w:hAnsi="Arial" w:cs="Arial"/>
                <w:sz w:val="16"/>
                <w:szCs w:val="16"/>
              </w:rPr>
              <w:t xml:space="preserve">Corrupción Pública </w:t>
            </w:r>
          </w:p>
        </w:tc>
      </w:tr>
      <w:tr w:rsidR="00753535" w:rsidRPr="00533950" w:rsidTr="00010740">
        <w:trPr>
          <w:trHeight w:val="70"/>
          <w:jc w:val="center"/>
        </w:trPr>
        <w:tc>
          <w:tcPr>
            <w:tcW w:w="2976" w:type="dxa"/>
            <w:vMerge/>
            <w:shd w:val="clear" w:color="auto" w:fill="808000"/>
          </w:tcPr>
          <w:p w:rsidR="00753535" w:rsidRPr="00533950" w:rsidRDefault="00753535" w:rsidP="002863B6">
            <w:pPr>
              <w:spacing w:after="0" w:line="240" w:lineRule="auto"/>
              <w:jc w:val="center"/>
              <w:rPr>
                <w:rFonts w:ascii="Arial" w:hAnsi="Arial" w:cs="Arial"/>
                <w:b/>
                <w:sz w:val="16"/>
                <w:szCs w:val="16"/>
              </w:rPr>
            </w:pPr>
          </w:p>
        </w:tc>
        <w:tc>
          <w:tcPr>
            <w:tcW w:w="4451" w:type="dxa"/>
          </w:tcPr>
          <w:p w:rsidR="00753535" w:rsidRPr="00533950" w:rsidRDefault="00753535" w:rsidP="002863B6">
            <w:pPr>
              <w:spacing w:after="0" w:line="240" w:lineRule="auto"/>
              <w:jc w:val="both"/>
              <w:rPr>
                <w:rFonts w:ascii="Arial" w:hAnsi="Arial" w:cs="Arial"/>
                <w:sz w:val="16"/>
                <w:szCs w:val="16"/>
              </w:rPr>
            </w:pPr>
            <w:r w:rsidRPr="00533950">
              <w:rPr>
                <w:rFonts w:ascii="Arial" w:hAnsi="Arial" w:cs="Arial"/>
                <w:sz w:val="16"/>
                <w:szCs w:val="16"/>
              </w:rPr>
              <w:t xml:space="preserve">Bajos niveles de gobernabilidad y confianza hacia las instituciones  </w:t>
            </w:r>
          </w:p>
        </w:tc>
      </w:tr>
      <w:tr w:rsidR="00753535" w:rsidRPr="00533950" w:rsidTr="00010740">
        <w:trPr>
          <w:trHeight w:val="70"/>
          <w:jc w:val="center"/>
        </w:trPr>
        <w:tc>
          <w:tcPr>
            <w:tcW w:w="2976" w:type="dxa"/>
            <w:vMerge/>
            <w:shd w:val="clear" w:color="auto" w:fill="808000"/>
          </w:tcPr>
          <w:p w:rsidR="00753535" w:rsidRPr="00533950" w:rsidRDefault="00753535" w:rsidP="002863B6">
            <w:pPr>
              <w:spacing w:after="0" w:line="240" w:lineRule="auto"/>
              <w:jc w:val="center"/>
              <w:rPr>
                <w:rFonts w:ascii="Arial" w:hAnsi="Arial" w:cs="Arial"/>
                <w:b/>
                <w:sz w:val="16"/>
                <w:szCs w:val="16"/>
              </w:rPr>
            </w:pPr>
          </w:p>
        </w:tc>
        <w:tc>
          <w:tcPr>
            <w:tcW w:w="4451" w:type="dxa"/>
          </w:tcPr>
          <w:p w:rsidR="00753535" w:rsidRPr="00533950" w:rsidRDefault="00753535" w:rsidP="002863B6">
            <w:pPr>
              <w:spacing w:after="0" w:line="240" w:lineRule="auto"/>
              <w:jc w:val="both"/>
              <w:rPr>
                <w:rFonts w:ascii="Arial" w:hAnsi="Arial" w:cs="Arial"/>
                <w:sz w:val="16"/>
                <w:szCs w:val="16"/>
              </w:rPr>
            </w:pPr>
            <w:r w:rsidRPr="00533950">
              <w:rPr>
                <w:rFonts w:ascii="Arial" w:hAnsi="Arial" w:cs="Arial"/>
                <w:sz w:val="16"/>
                <w:szCs w:val="16"/>
              </w:rPr>
              <w:t xml:space="preserve">Falta de coordinación </w:t>
            </w:r>
            <w:proofErr w:type="spellStart"/>
            <w:r w:rsidRPr="00533950">
              <w:rPr>
                <w:rFonts w:ascii="Arial" w:hAnsi="Arial" w:cs="Arial"/>
                <w:sz w:val="16"/>
                <w:szCs w:val="16"/>
              </w:rPr>
              <w:t>intra</w:t>
            </w:r>
            <w:proofErr w:type="spellEnd"/>
            <w:r w:rsidRPr="00533950">
              <w:rPr>
                <w:rFonts w:ascii="Arial" w:hAnsi="Arial" w:cs="Arial"/>
                <w:sz w:val="16"/>
                <w:szCs w:val="16"/>
              </w:rPr>
              <w:t xml:space="preserve"> e interinstitucional que oriente el manejo sostenible del agua y los recursos naturales renovables</w:t>
            </w:r>
          </w:p>
        </w:tc>
      </w:tr>
      <w:tr w:rsidR="00753535" w:rsidRPr="00533950" w:rsidTr="00010740">
        <w:trPr>
          <w:trHeight w:val="70"/>
          <w:jc w:val="center"/>
        </w:trPr>
        <w:tc>
          <w:tcPr>
            <w:tcW w:w="2976" w:type="dxa"/>
            <w:vMerge/>
            <w:shd w:val="clear" w:color="auto" w:fill="808000"/>
          </w:tcPr>
          <w:p w:rsidR="00753535" w:rsidRPr="00533950" w:rsidRDefault="00753535" w:rsidP="002863B6">
            <w:pPr>
              <w:spacing w:after="0" w:line="240" w:lineRule="auto"/>
              <w:jc w:val="center"/>
              <w:rPr>
                <w:rFonts w:ascii="Arial" w:hAnsi="Arial" w:cs="Arial"/>
                <w:b/>
                <w:sz w:val="16"/>
                <w:szCs w:val="16"/>
              </w:rPr>
            </w:pPr>
          </w:p>
        </w:tc>
        <w:tc>
          <w:tcPr>
            <w:tcW w:w="4451" w:type="dxa"/>
          </w:tcPr>
          <w:p w:rsidR="00753535" w:rsidRPr="00533950" w:rsidRDefault="00753535" w:rsidP="002863B6">
            <w:pPr>
              <w:spacing w:after="0" w:line="240" w:lineRule="auto"/>
              <w:jc w:val="both"/>
              <w:rPr>
                <w:rFonts w:ascii="Arial" w:hAnsi="Arial" w:cs="Arial"/>
                <w:sz w:val="16"/>
                <w:szCs w:val="16"/>
              </w:rPr>
            </w:pPr>
            <w:r w:rsidRPr="00533950">
              <w:rPr>
                <w:rFonts w:ascii="Arial" w:hAnsi="Arial" w:cs="Arial"/>
                <w:sz w:val="16"/>
                <w:szCs w:val="16"/>
              </w:rPr>
              <w:t>Falta de continuidad en la aplicación de políticas y ejecución de programas</w:t>
            </w:r>
          </w:p>
        </w:tc>
      </w:tr>
      <w:tr w:rsidR="00753535" w:rsidRPr="00533950" w:rsidTr="00010740">
        <w:trPr>
          <w:trHeight w:val="70"/>
          <w:jc w:val="center"/>
        </w:trPr>
        <w:tc>
          <w:tcPr>
            <w:tcW w:w="2976" w:type="dxa"/>
            <w:vMerge/>
            <w:shd w:val="clear" w:color="auto" w:fill="808000"/>
          </w:tcPr>
          <w:p w:rsidR="00753535" w:rsidRPr="00533950" w:rsidRDefault="00753535" w:rsidP="002863B6">
            <w:pPr>
              <w:spacing w:after="0" w:line="240" w:lineRule="auto"/>
              <w:jc w:val="center"/>
              <w:rPr>
                <w:rFonts w:ascii="Arial" w:hAnsi="Arial" w:cs="Arial"/>
                <w:b/>
                <w:sz w:val="16"/>
                <w:szCs w:val="16"/>
              </w:rPr>
            </w:pPr>
          </w:p>
        </w:tc>
        <w:tc>
          <w:tcPr>
            <w:tcW w:w="4451" w:type="dxa"/>
          </w:tcPr>
          <w:p w:rsidR="00753535" w:rsidRPr="00533950" w:rsidRDefault="00753535" w:rsidP="002863B6">
            <w:pPr>
              <w:spacing w:after="0" w:line="240" w:lineRule="auto"/>
              <w:jc w:val="both"/>
              <w:rPr>
                <w:rFonts w:ascii="Arial" w:hAnsi="Arial" w:cs="Arial"/>
                <w:sz w:val="16"/>
                <w:szCs w:val="16"/>
              </w:rPr>
            </w:pPr>
            <w:r w:rsidRPr="00533950">
              <w:rPr>
                <w:rFonts w:ascii="Arial" w:hAnsi="Arial" w:cs="Arial"/>
                <w:sz w:val="16"/>
                <w:szCs w:val="16"/>
              </w:rPr>
              <w:t>Ignorancia y desorden institucional acerca del marco jurídico que envuelve el tema de los humedales</w:t>
            </w:r>
          </w:p>
        </w:tc>
      </w:tr>
    </w:tbl>
    <w:p w:rsidR="00753535" w:rsidRPr="00533950" w:rsidRDefault="00753535" w:rsidP="002863B6">
      <w:pPr>
        <w:spacing w:after="0" w:line="240" w:lineRule="auto"/>
        <w:jc w:val="both"/>
        <w:rPr>
          <w:rFonts w:ascii="Arial" w:hAnsi="Arial" w:cs="Arial"/>
        </w:rPr>
      </w:pPr>
    </w:p>
    <w:p w:rsidR="00753535" w:rsidRPr="00533950" w:rsidRDefault="00753535" w:rsidP="002863B6">
      <w:pPr>
        <w:numPr>
          <w:ilvl w:val="1"/>
          <w:numId w:val="1"/>
        </w:numPr>
        <w:spacing w:after="0" w:line="240" w:lineRule="auto"/>
        <w:jc w:val="both"/>
        <w:rPr>
          <w:rFonts w:ascii="Arial" w:hAnsi="Arial" w:cs="Arial"/>
          <w:b/>
          <w:color w:val="006600"/>
        </w:rPr>
      </w:pPr>
      <w:r w:rsidRPr="00533950">
        <w:rPr>
          <w:rFonts w:ascii="Arial" w:hAnsi="Arial" w:cs="Arial"/>
        </w:rPr>
        <w:t>Conceptualización de la Prospectiva</w:t>
      </w:r>
    </w:p>
    <w:p w:rsidR="00753535" w:rsidRPr="00533950" w:rsidRDefault="00753535" w:rsidP="002863B6">
      <w:pPr>
        <w:spacing w:after="0" w:line="240" w:lineRule="auto"/>
        <w:ind w:left="390"/>
        <w:jc w:val="both"/>
        <w:rPr>
          <w:rFonts w:ascii="Arial" w:hAnsi="Arial" w:cs="Arial"/>
          <w:b/>
          <w:color w:val="006600"/>
        </w:rPr>
      </w:pPr>
    </w:p>
    <w:p w:rsidR="00753535" w:rsidRDefault="00533950" w:rsidP="00C35655">
      <w:pPr>
        <w:spacing w:after="0" w:line="240" w:lineRule="auto"/>
        <w:jc w:val="both"/>
        <w:rPr>
          <w:rFonts w:ascii="Arial" w:hAnsi="Arial" w:cs="Arial"/>
        </w:rPr>
      </w:pPr>
      <w:r w:rsidRPr="001162D0">
        <w:rPr>
          <w:rFonts w:ascii="Arial" w:hAnsi="Arial" w:cs="Arial"/>
        </w:rPr>
        <w:t xml:space="preserve">Juan Carlos Pino </w:t>
      </w:r>
      <w:r w:rsidR="00753535" w:rsidRPr="001162D0">
        <w:rPr>
          <w:rFonts w:ascii="Arial" w:hAnsi="Arial" w:cs="Arial"/>
        </w:rPr>
        <w:t>presenta una conceptualizaci</w:t>
      </w:r>
      <w:r w:rsidRPr="001162D0">
        <w:rPr>
          <w:rFonts w:ascii="Arial" w:hAnsi="Arial" w:cs="Arial"/>
        </w:rPr>
        <w:t>ón de la Prospectiva a partir d</w:t>
      </w:r>
      <w:r w:rsidR="00753535" w:rsidRPr="001162D0">
        <w:rPr>
          <w:rFonts w:ascii="Arial" w:hAnsi="Arial" w:cs="Arial"/>
        </w:rPr>
        <w:t>e</w:t>
      </w:r>
      <w:r w:rsidRPr="001162D0">
        <w:rPr>
          <w:rFonts w:ascii="Arial" w:hAnsi="Arial" w:cs="Arial"/>
        </w:rPr>
        <w:t xml:space="preserve"> </w:t>
      </w:r>
      <w:r w:rsidR="001162D0" w:rsidRPr="001162D0">
        <w:rPr>
          <w:rFonts w:ascii="Arial" w:hAnsi="Arial" w:cs="Arial"/>
        </w:rPr>
        <w:t>los</w:t>
      </w:r>
      <w:r w:rsidR="00753535" w:rsidRPr="001162D0">
        <w:rPr>
          <w:rFonts w:ascii="Arial" w:hAnsi="Arial" w:cs="Arial"/>
        </w:rPr>
        <w:t xml:space="preserve"> siguientes </w:t>
      </w:r>
      <w:r w:rsidR="001162D0">
        <w:rPr>
          <w:rFonts w:ascii="Arial" w:hAnsi="Arial" w:cs="Arial"/>
        </w:rPr>
        <w:t xml:space="preserve">elementos y a través de ejemplos prácticos: </w:t>
      </w:r>
    </w:p>
    <w:p w:rsidR="001162D0" w:rsidRDefault="001162D0" w:rsidP="00C35655">
      <w:pPr>
        <w:spacing w:after="0" w:line="240" w:lineRule="auto"/>
        <w:jc w:val="both"/>
        <w:rPr>
          <w:rFonts w:ascii="Arial" w:hAnsi="Arial" w:cs="Arial"/>
        </w:rPr>
      </w:pPr>
    </w:p>
    <w:p w:rsidR="001162D0" w:rsidRDefault="001162D0" w:rsidP="001162D0">
      <w:pPr>
        <w:pStyle w:val="Prrafodelista"/>
        <w:numPr>
          <w:ilvl w:val="0"/>
          <w:numId w:val="8"/>
        </w:numPr>
        <w:spacing w:after="0" w:line="240" w:lineRule="auto"/>
        <w:jc w:val="both"/>
        <w:rPr>
          <w:rFonts w:ascii="Arial" w:hAnsi="Arial" w:cs="Arial"/>
        </w:rPr>
      </w:pPr>
      <w:r>
        <w:rPr>
          <w:rFonts w:ascii="Arial" w:hAnsi="Arial" w:cs="Arial"/>
        </w:rPr>
        <w:t>¿Qué es la Prospectiva?</w:t>
      </w:r>
    </w:p>
    <w:p w:rsidR="001162D0" w:rsidRPr="001162D0" w:rsidRDefault="001162D0" w:rsidP="001162D0">
      <w:pPr>
        <w:pStyle w:val="Prrafodelista"/>
        <w:numPr>
          <w:ilvl w:val="0"/>
          <w:numId w:val="8"/>
        </w:numPr>
        <w:spacing w:after="0" w:line="240" w:lineRule="auto"/>
        <w:jc w:val="both"/>
        <w:rPr>
          <w:rFonts w:ascii="Arial" w:hAnsi="Arial" w:cs="Arial"/>
        </w:rPr>
      </w:pPr>
      <w:r>
        <w:rPr>
          <w:rFonts w:ascii="Arial" w:hAnsi="Arial" w:cs="Arial"/>
        </w:rPr>
        <w:t>Escenarios de la Prospectiva: Tendencial, Reactivo, Proactivo y Más Probable 2015 y 2020.</w:t>
      </w:r>
    </w:p>
    <w:p w:rsidR="00753535" w:rsidRPr="00533950" w:rsidRDefault="00753535" w:rsidP="002863B6">
      <w:pPr>
        <w:spacing w:after="0" w:line="240" w:lineRule="auto"/>
        <w:ind w:left="390"/>
        <w:jc w:val="both"/>
        <w:rPr>
          <w:rFonts w:ascii="Arial" w:hAnsi="Arial" w:cs="Arial"/>
        </w:rPr>
      </w:pPr>
    </w:p>
    <w:p w:rsidR="00753535" w:rsidRPr="00533950" w:rsidRDefault="00533950" w:rsidP="00533950">
      <w:pPr>
        <w:spacing w:after="0" w:line="240" w:lineRule="auto"/>
        <w:jc w:val="both"/>
        <w:rPr>
          <w:rFonts w:ascii="Arial" w:hAnsi="Arial" w:cs="Arial"/>
          <w:b/>
        </w:rPr>
      </w:pPr>
      <w:r>
        <w:rPr>
          <w:rFonts w:ascii="Arial" w:hAnsi="Arial" w:cs="Arial"/>
          <w:b/>
          <w:color w:val="006600"/>
        </w:rPr>
        <w:t xml:space="preserve">4.8 </w:t>
      </w:r>
      <w:r w:rsidRPr="00533950">
        <w:rPr>
          <w:rFonts w:ascii="Arial" w:hAnsi="Arial" w:cs="Arial"/>
        </w:rPr>
        <w:t>Explicación de las mesas de trabajo y conformación de los grupos</w:t>
      </w:r>
    </w:p>
    <w:p w:rsidR="00753535" w:rsidRDefault="00753535" w:rsidP="002863B6">
      <w:pPr>
        <w:spacing w:after="0" w:line="240" w:lineRule="auto"/>
        <w:ind w:left="390"/>
        <w:jc w:val="both"/>
        <w:rPr>
          <w:rFonts w:ascii="Arial" w:hAnsi="Arial" w:cs="Arial"/>
          <w:b/>
          <w:color w:val="006600"/>
        </w:rPr>
      </w:pPr>
    </w:p>
    <w:p w:rsidR="00533950" w:rsidRDefault="00533950" w:rsidP="00C35655">
      <w:pPr>
        <w:spacing w:after="0" w:line="240" w:lineRule="auto"/>
        <w:jc w:val="both"/>
        <w:rPr>
          <w:rFonts w:ascii="Arial" w:hAnsi="Arial" w:cs="Arial"/>
        </w:rPr>
      </w:pPr>
      <w:r w:rsidRPr="00533950">
        <w:rPr>
          <w:rFonts w:ascii="Arial" w:hAnsi="Arial" w:cs="Arial"/>
        </w:rPr>
        <w:t>Juan Carlos Pino, le ex</w:t>
      </w:r>
      <w:r>
        <w:rPr>
          <w:rFonts w:ascii="Arial" w:hAnsi="Arial" w:cs="Arial"/>
        </w:rPr>
        <w:t xml:space="preserve">plica a los asistentes que se van a conformar </w:t>
      </w:r>
      <w:r w:rsidR="004C35B8">
        <w:rPr>
          <w:rFonts w:ascii="Arial" w:hAnsi="Arial" w:cs="Arial"/>
        </w:rPr>
        <w:t xml:space="preserve">tres </w:t>
      </w:r>
      <w:r>
        <w:rPr>
          <w:rFonts w:ascii="Arial" w:hAnsi="Arial" w:cs="Arial"/>
        </w:rPr>
        <w:t>grupos</w:t>
      </w:r>
      <w:r w:rsidR="004C35B8">
        <w:rPr>
          <w:rFonts w:ascii="Arial" w:hAnsi="Arial" w:cs="Arial"/>
        </w:rPr>
        <w:t xml:space="preserve">: </w:t>
      </w:r>
      <w:r>
        <w:rPr>
          <w:rFonts w:ascii="Arial" w:hAnsi="Arial" w:cs="Arial"/>
        </w:rPr>
        <w:t>Institucional, Físico-Biótico y Socioeconómico y Cultural. Estos grupos van a tener una primera sesión de trabajo en la que van a formular la Visión de la Cuenca  y el Objeti</w:t>
      </w:r>
      <w:r w:rsidR="001162D0">
        <w:rPr>
          <w:rFonts w:ascii="Arial" w:hAnsi="Arial" w:cs="Arial"/>
        </w:rPr>
        <w:t xml:space="preserve">vo Estratégico de su componente, aclarándoles en que consisten: </w:t>
      </w:r>
    </w:p>
    <w:p w:rsidR="00533950" w:rsidRDefault="00533950" w:rsidP="002863B6">
      <w:pPr>
        <w:spacing w:after="0" w:line="240" w:lineRule="auto"/>
        <w:ind w:left="390"/>
        <w:jc w:val="both"/>
        <w:rPr>
          <w:rFonts w:ascii="Arial" w:hAnsi="Arial" w:cs="Arial"/>
        </w:rPr>
      </w:pPr>
    </w:p>
    <w:p w:rsidR="00533950" w:rsidRPr="00533950" w:rsidRDefault="00533950" w:rsidP="00C35655">
      <w:pPr>
        <w:spacing w:after="0" w:line="240" w:lineRule="auto"/>
        <w:jc w:val="both"/>
        <w:rPr>
          <w:rFonts w:ascii="Arial" w:hAnsi="Arial" w:cs="Arial"/>
        </w:rPr>
      </w:pPr>
      <w:r w:rsidRPr="00C03337">
        <w:rPr>
          <w:rFonts w:ascii="Arial" w:hAnsi="Arial" w:cs="Arial"/>
          <w:u w:val="single"/>
        </w:rPr>
        <w:t>Visión:</w:t>
      </w:r>
      <w:r>
        <w:rPr>
          <w:rFonts w:ascii="Arial" w:hAnsi="Arial" w:cs="Arial"/>
        </w:rPr>
        <w:t xml:space="preserve"> </w:t>
      </w:r>
      <w:r w:rsidRPr="00533950">
        <w:rPr>
          <w:rFonts w:ascii="Arial" w:hAnsi="Arial" w:cs="Arial"/>
          <w:lang w:val="es-ES"/>
        </w:rPr>
        <w:t xml:space="preserve">descripción de un escenario altamente deseado por los actores de </w:t>
      </w:r>
      <w:r w:rsidR="004C35B8">
        <w:rPr>
          <w:rFonts w:ascii="Arial" w:hAnsi="Arial" w:cs="Arial"/>
          <w:lang w:val="es-ES"/>
        </w:rPr>
        <w:t xml:space="preserve">la </w:t>
      </w:r>
      <w:r w:rsidRPr="00533950">
        <w:rPr>
          <w:rFonts w:ascii="Arial" w:hAnsi="Arial" w:cs="Arial"/>
          <w:lang w:val="es-ES"/>
        </w:rPr>
        <w:t>cuenca. Se entiende también como la capacidad de ver más allá en un horizonte de tiempo (definido o abierto) y en u</w:t>
      </w:r>
      <w:r w:rsidR="004C35B8">
        <w:rPr>
          <w:rFonts w:ascii="Arial" w:hAnsi="Arial" w:cs="Arial"/>
          <w:lang w:val="es-ES"/>
        </w:rPr>
        <w:t xml:space="preserve">n espacio claramente delimitado, </w:t>
      </w:r>
      <w:r w:rsidRPr="00533950">
        <w:rPr>
          <w:rFonts w:ascii="Arial" w:hAnsi="Arial" w:cs="Arial"/>
          <w:lang w:val="es-ES"/>
        </w:rPr>
        <w:t>para construir en la mente un estado futuro deseable que permita tener una claridad sobre lo que se quiere hacer y a dónde se quiere llegar en términos de su estado y desarrollo (acción, efecto y facultad de ver).</w:t>
      </w:r>
    </w:p>
    <w:p w:rsidR="00753535" w:rsidRDefault="00753535" w:rsidP="002863B6">
      <w:pPr>
        <w:spacing w:after="0" w:line="240" w:lineRule="auto"/>
        <w:ind w:left="390"/>
        <w:jc w:val="both"/>
        <w:rPr>
          <w:rFonts w:ascii="Arial" w:hAnsi="Arial" w:cs="Arial"/>
          <w:b/>
          <w:color w:val="006600"/>
        </w:rPr>
      </w:pPr>
    </w:p>
    <w:p w:rsidR="00C661D7" w:rsidRPr="00D777DC" w:rsidRDefault="00C03337" w:rsidP="00C35655">
      <w:pPr>
        <w:autoSpaceDE w:val="0"/>
        <w:autoSpaceDN w:val="0"/>
        <w:adjustRightInd w:val="0"/>
        <w:jc w:val="both"/>
        <w:rPr>
          <w:rFonts w:ascii="Arial" w:hAnsi="Arial" w:cs="Arial"/>
          <w:color w:val="000000"/>
          <w:lang w:val="es-ES"/>
        </w:rPr>
      </w:pPr>
      <w:r w:rsidRPr="00C03337">
        <w:rPr>
          <w:rFonts w:ascii="Arial" w:hAnsi="Arial" w:cs="Arial"/>
          <w:u w:val="single"/>
        </w:rPr>
        <w:lastRenderedPageBreak/>
        <w:t>Objetivo E</w:t>
      </w:r>
      <w:r w:rsidR="004C35B8" w:rsidRPr="00C03337">
        <w:rPr>
          <w:rFonts w:ascii="Arial" w:hAnsi="Arial" w:cs="Arial"/>
          <w:u w:val="single"/>
        </w:rPr>
        <w:t>stratégico:</w:t>
      </w:r>
      <w:r w:rsidR="004C35B8">
        <w:rPr>
          <w:rFonts w:ascii="Arial" w:hAnsi="Arial" w:cs="Arial"/>
          <w:b/>
        </w:rPr>
        <w:t xml:space="preserve"> </w:t>
      </w:r>
      <w:r w:rsidR="00C661D7">
        <w:rPr>
          <w:rFonts w:ascii="Arial" w:hAnsi="Arial" w:cs="Arial"/>
          <w:color w:val="000000"/>
          <w:lang w:val="es-ES"/>
        </w:rPr>
        <w:t xml:space="preserve">expresan </w:t>
      </w:r>
      <w:r w:rsidR="00C661D7" w:rsidRPr="00D777DC">
        <w:rPr>
          <w:rFonts w:ascii="Arial" w:hAnsi="Arial" w:cs="Arial"/>
          <w:color w:val="000000"/>
          <w:lang w:val="es-ES"/>
        </w:rPr>
        <w:t>los propósitos</w:t>
      </w:r>
      <w:r w:rsidR="00C661D7">
        <w:rPr>
          <w:rFonts w:ascii="Arial" w:hAnsi="Arial" w:cs="Arial"/>
          <w:color w:val="000000"/>
          <w:lang w:val="es-ES"/>
        </w:rPr>
        <w:t xml:space="preserve"> que se deben llevar a cabo en cada componente (Físico, Biótico, Sociocultural, Económico e Institucional). Constituyen </w:t>
      </w:r>
      <w:r w:rsidR="00C35655">
        <w:rPr>
          <w:rFonts w:ascii="Arial" w:hAnsi="Arial" w:cs="Arial"/>
          <w:color w:val="000000"/>
          <w:lang w:val="es-ES"/>
        </w:rPr>
        <w:t>un eslabón que une la situ</w:t>
      </w:r>
      <w:r w:rsidR="00C661D7" w:rsidRPr="00D777DC">
        <w:rPr>
          <w:rFonts w:ascii="Arial" w:hAnsi="Arial" w:cs="Arial"/>
          <w:color w:val="000000"/>
          <w:lang w:val="es-ES"/>
        </w:rPr>
        <w:t>ación deseada con las actividades que se pueden realizar para llegar a ella.</w:t>
      </w:r>
    </w:p>
    <w:p w:rsidR="004C35B8" w:rsidRDefault="004C35B8" w:rsidP="00C35655">
      <w:pPr>
        <w:spacing w:after="0" w:line="240" w:lineRule="auto"/>
        <w:jc w:val="both"/>
        <w:rPr>
          <w:rFonts w:ascii="Arial" w:hAnsi="Arial" w:cs="Arial"/>
        </w:rPr>
      </w:pPr>
      <w:r w:rsidRPr="00C03337">
        <w:rPr>
          <w:rFonts w:ascii="Arial" w:hAnsi="Arial" w:cs="Arial"/>
        </w:rPr>
        <w:t>Los grupos quedaron conformados de la siguiente forma:</w:t>
      </w:r>
    </w:p>
    <w:p w:rsidR="00C35655" w:rsidRDefault="00C35655" w:rsidP="00C35655">
      <w:pPr>
        <w:spacing w:after="0" w:line="240" w:lineRule="auto"/>
        <w:jc w:val="both"/>
        <w:rPr>
          <w:rFonts w:ascii="Arial" w:hAnsi="Arial" w:cs="Arial"/>
        </w:rPr>
      </w:pPr>
    </w:p>
    <w:p w:rsidR="00C661D7" w:rsidRDefault="00856714" w:rsidP="00C35655">
      <w:pPr>
        <w:spacing w:after="0" w:line="240" w:lineRule="auto"/>
        <w:jc w:val="both"/>
        <w:rPr>
          <w:rFonts w:ascii="Arial" w:hAnsi="Arial" w:cs="Arial"/>
          <w:u w:val="single"/>
        </w:rPr>
      </w:pPr>
      <w:r w:rsidRPr="00B44683">
        <w:rPr>
          <w:rFonts w:ascii="Arial" w:hAnsi="Arial" w:cs="Arial"/>
          <w:u w:val="single"/>
        </w:rPr>
        <w:t>Físico-Biótico</w:t>
      </w:r>
    </w:p>
    <w:p w:rsidR="00C35655" w:rsidRDefault="00C35655" w:rsidP="00C35655">
      <w:pPr>
        <w:spacing w:after="0" w:line="240" w:lineRule="auto"/>
        <w:jc w:val="both"/>
        <w:rPr>
          <w:rFonts w:ascii="Arial" w:hAnsi="Arial" w:cs="Arial"/>
          <w:u w:val="single"/>
        </w:rPr>
      </w:pPr>
    </w:p>
    <w:p w:rsidR="00651BB6" w:rsidRDefault="001162D0" w:rsidP="00C35655">
      <w:pPr>
        <w:spacing w:after="0" w:line="240" w:lineRule="auto"/>
        <w:jc w:val="both"/>
        <w:rPr>
          <w:rFonts w:ascii="Arial" w:hAnsi="Arial" w:cs="Arial"/>
          <w:u w:val="single"/>
        </w:rPr>
      </w:pPr>
      <w:r>
        <w:rPr>
          <w:rFonts w:ascii="Arial" w:hAnsi="Arial" w:cs="Arial"/>
          <w:noProof/>
          <w:u w:val="single"/>
          <w:lang w:eastAsia="es-CO"/>
        </w:rPr>
        <w:drawing>
          <wp:anchor distT="0" distB="0" distL="114300" distR="114300" simplePos="0" relativeHeight="251665408" behindDoc="0" locked="0" layoutInCell="1" allowOverlap="1">
            <wp:simplePos x="0" y="0"/>
            <wp:positionH relativeFrom="column">
              <wp:posOffset>1001395</wp:posOffset>
            </wp:positionH>
            <wp:positionV relativeFrom="paragraph">
              <wp:posOffset>1270</wp:posOffset>
            </wp:positionV>
            <wp:extent cx="3992245" cy="3014980"/>
            <wp:effectExtent l="19050" t="0" r="8255" b="0"/>
            <wp:wrapNone/>
            <wp:docPr id="208" name="Imagen 208" descr="C:\Users\MONCHIS\Documents\COMPUTADOR ESCRITORIO OCT\AJUSTE HUMEDALES MAGDALENA\FOTOS TALLER PROS 24 NOV\PB24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Users\MONCHIS\Documents\COMPUTADOR ESCRITORIO OCT\AJUSTE HUMEDALES MAGDALENA\FOTOS TALLER PROS 24 NOV\PB240029.JPG"/>
                    <pic:cNvPicPr>
                      <a:picLocks noChangeAspect="1" noChangeArrowheads="1"/>
                    </pic:cNvPicPr>
                  </pic:nvPicPr>
                  <pic:blipFill>
                    <a:blip r:embed="rId5" cstate="print"/>
                    <a:srcRect/>
                    <a:stretch>
                      <a:fillRect/>
                    </a:stretch>
                  </pic:blipFill>
                  <pic:spPr bwMode="auto">
                    <a:xfrm>
                      <a:off x="0" y="0"/>
                      <a:ext cx="3992245" cy="3014980"/>
                    </a:xfrm>
                    <a:prstGeom prst="rect">
                      <a:avLst/>
                    </a:prstGeom>
                    <a:noFill/>
                    <a:ln w="9525">
                      <a:noFill/>
                      <a:miter lim="800000"/>
                      <a:headEnd/>
                      <a:tailEnd/>
                    </a:ln>
                  </pic:spPr>
                </pic:pic>
              </a:graphicData>
            </a:graphic>
          </wp:anchor>
        </w:drawing>
      </w: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856714" w:rsidRDefault="00856714" w:rsidP="00C35655">
      <w:pPr>
        <w:spacing w:after="0" w:line="240" w:lineRule="auto"/>
        <w:jc w:val="both"/>
        <w:rPr>
          <w:rFonts w:ascii="Arial" w:hAnsi="Arial" w:cs="Arial"/>
        </w:rPr>
      </w:pPr>
    </w:p>
    <w:p w:rsidR="00856714" w:rsidRDefault="00856714" w:rsidP="00C35655">
      <w:pPr>
        <w:spacing w:after="0" w:line="240" w:lineRule="auto"/>
        <w:jc w:val="both"/>
        <w:rPr>
          <w:rFonts w:ascii="Arial" w:hAnsi="Arial" w:cs="Arial"/>
        </w:rPr>
      </w:pPr>
      <w:r w:rsidRPr="00651BB6">
        <w:rPr>
          <w:rFonts w:ascii="Arial" w:hAnsi="Arial" w:cs="Arial"/>
        </w:rPr>
        <w:t>Coordinador: Walter Gil</w:t>
      </w:r>
    </w:p>
    <w:p w:rsidR="00B44683" w:rsidRDefault="00B44683" w:rsidP="00C35655">
      <w:pPr>
        <w:spacing w:after="0" w:line="240" w:lineRule="auto"/>
        <w:jc w:val="both"/>
        <w:rPr>
          <w:rFonts w:ascii="Arial" w:hAnsi="Arial" w:cs="Arial"/>
        </w:rPr>
      </w:pPr>
      <w:r>
        <w:rPr>
          <w:rFonts w:ascii="Arial" w:hAnsi="Arial" w:cs="Arial"/>
        </w:rPr>
        <w:t>Francisco Ferrer – Promotor Ambiental – Soledad</w:t>
      </w:r>
    </w:p>
    <w:p w:rsidR="00B44683" w:rsidRDefault="00B44683" w:rsidP="00B44683">
      <w:pPr>
        <w:spacing w:after="0" w:line="240" w:lineRule="auto"/>
        <w:jc w:val="both"/>
        <w:rPr>
          <w:rFonts w:ascii="Arial" w:hAnsi="Arial" w:cs="Arial"/>
        </w:rPr>
      </w:pPr>
      <w:r>
        <w:rPr>
          <w:rFonts w:ascii="Arial" w:hAnsi="Arial" w:cs="Arial"/>
        </w:rPr>
        <w:t>Jesús Sánchez J. – Promotor Ambiental – Soledad</w:t>
      </w:r>
    </w:p>
    <w:p w:rsidR="00B44683" w:rsidRDefault="00B44683" w:rsidP="00B44683">
      <w:pPr>
        <w:spacing w:after="0" w:line="240" w:lineRule="auto"/>
        <w:jc w:val="both"/>
        <w:rPr>
          <w:rFonts w:ascii="Arial" w:hAnsi="Arial" w:cs="Arial"/>
        </w:rPr>
      </w:pPr>
      <w:r>
        <w:rPr>
          <w:rFonts w:ascii="Arial" w:hAnsi="Arial" w:cs="Arial"/>
        </w:rPr>
        <w:t xml:space="preserve">Javier Rodríguez – Promotor Ambiental – Suán </w:t>
      </w:r>
    </w:p>
    <w:p w:rsidR="00B44683" w:rsidRDefault="00B44683" w:rsidP="00B44683">
      <w:pPr>
        <w:spacing w:after="0" w:line="240" w:lineRule="auto"/>
        <w:jc w:val="both"/>
        <w:rPr>
          <w:rFonts w:ascii="Arial" w:hAnsi="Arial" w:cs="Arial"/>
        </w:rPr>
      </w:pPr>
      <w:r>
        <w:rPr>
          <w:rFonts w:ascii="Arial" w:hAnsi="Arial" w:cs="Arial"/>
        </w:rPr>
        <w:t xml:space="preserve">Hernando Pugliesse – Promotor Ambiental – Sabanalarga </w:t>
      </w:r>
    </w:p>
    <w:p w:rsidR="00B44683" w:rsidRDefault="00B44683" w:rsidP="00B44683">
      <w:pPr>
        <w:spacing w:after="0" w:line="240" w:lineRule="auto"/>
        <w:jc w:val="both"/>
        <w:rPr>
          <w:rFonts w:ascii="Arial" w:hAnsi="Arial" w:cs="Arial"/>
        </w:rPr>
      </w:pPr>
      <w:r>
        <w:rPr>
          <w:rFonts w:ascii="Arial" w:hAnsi="Arial" w:cs="Arial"/>
        </w:rPr>
        <w:t>Eduardo Osorio – Promotor Ambiental – Sabanalarga</w:t>
      </w:r>
    </w:p>
    <w:p w:rsidR="00B44683" w:rsidRDefault="00B44683" w:rsidP="00B44683">
      <w:pPr>
        <w:spacing w:after="0" w:line="240" w:lineRule="auto"/>
        <w:jc w:val="both"/>
        <w:rPr>
          <w:rFonts w:ascii="Arial" w:hAnsi="Arial" w:cs="Arial"/>
        </w:rPr>
      </w:pPr>
      <w:r>
        <w:rPr>
          <w:rFonts w:ascii="Arial" w:hAnsi="Arial" w:cs="Arial"/>
        </w:rPr>
        <w:t>Efraín Hernández – Promotor Ambiental – Soledad</w:t>
      </w:r>
    </w:p>
    <w:p w:rsidR="00B44683" w:rsidRDefault="0052626F" w:rsidP="00B44683">
      <w:pPr>
        <w:spacing w:after="0" w:line="240" w:lineRule="auto"/>
        <w:jc w:val="both"/>
        <w:rPr>
          <w:rFonts w:ascii="Arial" w:hAnsi="Arial" w:cs="Arial"/>
        </w:rPr>
      </w:pPr>
      <w:proofErr w:type="spellStart"/>
      <w:r>
        <w:rPr>
          <w:rFonts w:ascii="Arial" w:hAnsi="Arial" w:cs="Arial"/>
        </w:rPr>
        <w:t>Enelba</w:t>
      </w:r>
      <w:proofErr w:type="spellEnd"/>
      <w:r>
        <w:rPr>
          <w:rFonts w:ascii="Arial" w:hAnsi="Arial" w:cs="Arial"/>
        </w:rPr>
        <w:t xml:space="preserve"> </w:t>
      </w:r>
      <w:proofErr w:type="spellStart"/>
      <w:r>
        <w:rPr>
          <w:rFonts w:ascii="Arial" w:hAnsi="Arial" w:cs="Arial"/>
        </w:rPr>
        <w:t>Silvera</w:t>
      </w:r>
      <w:proofErr w:type="spellEnd"/>
      <w:r>
        <w:rPr>
          <w:rFonts w:ascii="Arial" w:hAnsi="Arial" w:cs="Arial"/>
        </w:rPr>
        <w:t xml:space="preserve"> </w:t>
      </w:r>
      <w:r w:rsidR="00B44683">
        <w:rPr>
          <w:rFonts w:ascii="Arial" w:hAnsi="Arial" w:cs="Arial"/>
        </w:rPr>
        <w:t>– Fundación Ambientalista Siglo XXI – Baranoa</w:t>
      </w:r>
    </w:p>
    <w:p w:rsidR="00B44683" w:rsidRDefault="00B44683" w:rsidP="00B44683">
      <w:pPr>
        <w:spacing w:after="0" w:line="240" w:lineRule="auto"/>
        <w:jc w:val="both"/>
        <w:rPr>
          <w:rFonts w:ascii="Arial" w:hAnsi="Arial" w:cs="Arial"/>
        </w:rPr>
      </w:pPr>
      <w:r>
        <w:rPr>
          <w:rFonts w:ascii="Arial" w:hAnsi="Arial" w:cs="Arial"/>
        </w:rPr>
        <w:t>Milton Padilla – Coordinador Medio Ambiente Alcaldía – Malambo</w:t>
      </w:r>
    </w:p>
    <w:p w:rsidR="00B44683" w:rsidRDefault="00B44683" w:rsidP="00B44683">
      <w:pPr>
        <w:spacing w:after="0" w:line="240" w:lineRule="auto"/>
        <w:jc w:val="both"/>
        <w:rPr>
          <w:rFonts w:ascii="Arial" w:hAnsi="Arial" w:cs="Arial"/>
        </w:rPr>
      </w:pPr>
      <w:r>
        <w:rPr>
          <w:rFonts w:ascii="Arial" w:hAnsi="Arial" w:cs="Arial"/>
        </w:rPr>
        <w:t>José D. Pérez – Sabanagrande</w:t>
      </w:r>
    </w:p>
    <w:p w:rsidR="00B44683" w:rsidRDefault="00B44683" w:rsidP="00B44683">
      <w:pPr>
        <w:spacing w:after="0" w:line="240" w:lineRule="auto"/>
        <w:jc w:val="both"/>
        <w:rPr>
          <w:rFonts w:ascii="Arial" w:hAnsi="Arial" w:cs="Arial"/>
        </w:rPr>
      </w:pPr>
      <w:r>
        <w:rPr>
          <w:rFonts w:ascii="Arial" w:hAnsi="Arial" w:cs="Arial"/>
        </w:rPr>
        <w:t>Ricardo Manjarrres – Santo Tomás</w:t>
      </w:r>
    </w:p>
    <w:p w:rsidR="00B44683" w:rsidRDefault="00B44683" w:rsidP="00B44683">
      <w:pPr>
        <w:spacing w:after="0" w:line="240" w:lineRule="auto"/>
        <w:jc w:val="both"/>
        <w:rPr>
          <w:rFonts w:ascii="Arial" w:hAnsi="Arial" w:cs="Arial"/>
        </w:rPr>
      </w:pPr>
      <w:r>
        <w:rPr>
          <w:rFonts w:ascii="Arial" w:hAnsi="Arial" w:cs="Arial"/>
        </w:rPr>
        <w:t>Octavio Benjamín Nieto – Fundación Ambiental Visión Verde – Sabanagrande</w:t>
      </w:r>
    </w:p>
    <w:p w:rsidR="00B44683" w:rsidRDefault="00B44683" w:rsidP="00B44683">
      <w:pPr>
        <w:spacing w:after="0" w:line="240" w:lineRule="auto"/>
        <w:jc w:val="both"/>
        <w:rPr>
          <w:rFonts w:ascii="Arial" w:hAnsi="Arial" w:cs="Arial"/>
        </w:rPr>
      </w:pPr>
      <w:r>
        <w:rPr>
          <w:rFonts w:ascii="Arial" w:hAnsi="Arial" w:cs="Arial"/>
        </w:rPr>
        <w:t xml:space="preserve">Rodrigo Rodríguez Mercado – </w:t>
      </w:r>
      <w:r w:rsidRPr="00B44683">
        <w:rPr>
          <w:rFonts w:ascii="Arial" w:hAnsi="Arial" w:cs="Arial"/>
        </w:rPr>
        <w:t>Asoc</w:t>
      </w:r>
      <w:r>
        <w:rPr>
          <w:rFonts w:ascii="Arial" w:hAnsi="Arial" w:cs="Arial"/>
        </w:rPr>
        <w:t xml:space="preserve">iación </w:t>
      </w:r>
      <w:r w:rsidRPr="00B44683">
        <w:rPr>
          <w:rFonts w:ascii="Arial" w:hAnsi="Arial" w:cs="Arial"/>
        </w:rPr>
        <w:t xml:space="preserve">Municipal </w:t>
      </w:r>
      <w:r>
        <w:rPr>
          <w:rFonts w:ascii="Arial" w:hAnsi="Arial" w:cs="Arial"/>
        </w:rPr>
        <w:t xml:space="preserve">de </w:t>
      </w:r>
      <w:r w:rsidRPr="00B44683">
        <w:rPr>
          <w:rFonts w:ascii="Arial" w:hAnsi="Arial" w:cs="Arial"/>
        </w:rPr>
        <w:t xml:space="preserve">Pescadores Artesanales </w:t>
      </w:r>
      <w:r>
        <w:rPr>
          <w:rFonts w:ascii="Arial" w:hAnsi="Arial" w:cs="Arial"/>
        </w:rPr>
        <w:t xml:space="preserve">– </w:t>
      </w:r>
      <w:r w:rsidRPr="00B44683">
        <w:rPr>
          <w:rFonts w:ascii="Arial" w:hAnsi="Arial" w:cs="Arial"/>
        </w:rPr>
        <w:t>Ponedera</w:t>
      </w:r>
    </w:p>
    <w:p w:rsidR="00B44683" w:rsidRDefault="00B44683" w:rsidP="00B44683">
      <w:pPr>
        <w:spacing w:after="0" w:line="240" w:lineRule="auto"/>
        <w:jc w:val="both"/>
        <w:rPr>
          <w:rFonts w:ascii="Arial" w:hAnsi="Arial" w:cs="Arial"/>
        </w:rPr>
      </w:pPr>
      <w:r>
        <w:rPr>
          <w:rFonts w:ascii="Arial" w:hAnsi="Arial" w:cs="Arial"/>
        </w:rPr>
        <w:t>Eduardo Vergara – Fundación Cabildo Verde - Soledad</w:t>
      </w:r>
    </w:p>
    <w:p w:rsidR="00B44683" w:rsidRDefault="00B44683" w:rsidP="00B44683">
      <w:pPr>
        <w:spacing w:after="0" w:line="240" w:lineRule="auto"/>
        <w:jc w:val="both"/>
        <w:rPr>
          <w:rFonts w:ascii="Arial" w:hAnsi="Arial" w:cs="Arial"/>
        </w:rPr>
      </w:pPr>
    </w:p>
    <w:p w:rsidR="00B44683" w:rsidRDefault="00B44683" w:rsidP="00B44683">
      <w:pPr>
        <w:spacing w:after="0" w:line="240" w:lineRule="auto"/>
        <w:jc w:val="both"/>
        <w:rPr>
          <w:rFonts w:ascii="Arial" w:hAnsi="Arial" w:cs="Arial"/>
        </w:rPr>
      </w:pPr>
    </w:p>
    <w:p w:rsidR="00B44683" w:rsidRDefault="00B44683" w:rsidP="00B44683">
      <w:pPr>
        <w:spacing w:after="0" w:line="240" w:lineRule="auto"/>
        <w:jc w:val="both"/>
        <w:rPr>
          <w:rFonts w:ascii="Arial" w:hAnsi="Arial" w:cs="Arial"/>
        </w:rPr>
      </w:pPr>
    </w:p>
    <w:p w:rsidR="00B44683" w:rsidRDefault="00B44683" w:rsidP="00B44683">
      <w:pPr>
        <w:spacing w:after="0" w:line="240" w:lineRule="auto"/>
        <w:jc w:val="both"/>
        <w:rPr>
          <w:rFonts w:ascii="Arial" w:hAnsi="Arial" w:cs="Arial"/>
        </w:rPr>
      </w:pPr>
    </w:p>
    <w:p w:rsidR="00B44683" w:rsidRDefault="00B44683" w:rsidP="00B44683">
      <w:pPr>
        <w:spacing w:after="0" w:line="240" w:lineRule="auto"/>
        <w:jc w:val="both"/>
        <w:rPr>
          <w:rFonts w:ascii="Arial" w:hAnsi="Arial" w:cs="Arial"/>
        </w:rPr>
      </w:pPr>
    </w:p>
    <w:p w:rsidR="00B44683" w:rsidRDefault="00B44683" w:rsidP="00B44683">
      <w:pPr>
        <w:spacing w:after="0" w:line="240" w:lineRule="auto"/>
        <w:jc w:val="both"/>
        <w:rPr>
          <w:rFonts w:ascii="Arial" w:hAnsi="Arial" w:cs="Arial"/>
        </w:rPr>
      </w:pPr>
    </w:p>
    <w:p w:rsidR="00B44683" w:rsidRDefault="00B44683" w:rsidP="00B44683">
      <w:pPr>
        <w:spacing w:after="0" w:line="240" w:lineRule="auto"/>
        <w:jc w:val="both"/>
        <w:rPr>
          <w:rFonts w:ascii="Arial" w:hAnsi="Arial" w:cs="Arial"/>
        </w:rPr>
      </w:pPr>
    </w:p>
    <w:p w:rsidR="00B44683" w:rsidRDefault="00B44683" w:rsidP="00B44683">
      <w:pPr>
        <w:spacing w:after="0" w:line="240" w:lineRule="auto"/>
        <w:jc w:val="both"/>
        <w:rPr>
          <w:rFonts w:ascii="Arial" w:hAnsi="Arial" w:cs="Arial"/>
        </w:rPr>
      </w:pPr>
    </w:p>
    <w:p w:rsidR="00B44683" w:rsidRDefault="00B44683" w:rsidP="00B44683">
      <w:pPr>
        <w:spacing w:after="0" w:line="240" w:lineRule="auto"/>
        <w:jc w:val="both"/>
        <w:rPr>
          <w:rFonts w:ascii="Arial" w:hAnsi="Arial" w:cs="Arial"/>
        </w:rPr>
      </w:pPr>
    </w:p>
    <w:p w:rsidR="004C35B8" w:rsidRDefault="00856714" w:rsidP="00C35655">
      <w:pPr>
        <w:spacing w:after="0" w:line="240" w:lineRule="auto"/>
        <w:jc w:val="both"/>
        <w:rPr>
          <w:rFonts w:ascii="Arial" w:hAnsi="Arial" w:cs="Arial"/>
          <w:u w:val="single"/>
        </w:rPr>
      </w:pPr>
      <w:r>
        <w:rPr>
          <w:rFonts w:ascii="Arial" w:hAnsi="Arial" w:cs="Arial"/>
          <w:u w:val="single"/>
        </w:rPr>
        <w:lastRenderedPageBreak/>
        <w:t>Socioeconómico y Cultural</w:t>
      </w: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r>
        <w:rPr>
          <w:rFonts w:ascii="Arial" w:hAnsi="Arial" w:cs="Arial"/>
          <w:noProof/>
          <w:u w:val="single"/>
          <w:lang w:eastAsia="es-CO"/>
        </w:rPr>
        <w:drawing>
          <wp:anchor distT="0" distB="0" distL="114300" distR="114300" simplePos="0" relativeHeight="251663360" behindDoc="0" locked="0" layoutInCell="1" allowOverlap="1">
            <wp:simplePos x="0" y="0"/>
            <wp:positionH relativeFrom="column">
              <wp:posOffset>903878</wp:posOffset>
            </wp:positionH>
            <wp:positionV relativeFrom="paragraph">
              <wp:posOffset>7983</wp:posOffset>
            </wp:positionV>
            <wp:extent cx="4093210" cy="3102428"/>
            <wp:effectExtent l="19050" t="0" r="2540" b="0"/>
            <wp:wrapNone/>
            <wp:docPr id="206" name="Imagen 206" descr="C:\Users\MONCHIS\Documents\COMPUTADOR ESCRITORIO OCT\AJUSTE HUMEDALES MAGDALENA\FOTOS TALLER PROS 24 NOV\PB24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Users\MONCHIS\Documents\COMPUTADOR ESCRITORIO OCT\AJUSTE HUMEDALES MAGDALENA\FOTOS TALLER PROS 24 NOV\PB240030.JPG"/>
                    <pic:cNvPicPr>
                      <a:picLocks noChangeAspect="1" noChangeArrowheads="1"/>
                    </pic:cNvPicPr>
                  </pic:nvPicPr>
                  <pic:blipFill>
                    <a:blip r:embed="rId6" cstate="print"/>
                    <a:srcRect/>
                    <a:stretch>
                      <a:fillRect/>
                    </a:stretch>
                  </pic:blipFill>
                  <pic:spPr bwMode="auto">
                    <a:xfrm>
                      <a:off x="0" y="0"/>
                      <a:ext cx="4093210" cy="3102428"/>
                    </a:xfrm>
                    <a:prstGeom prst="rect">
                      <a:avLst/>
                    </a:prstGeom>
                    <a:noFill/>
                    <a:ln w="9525">
                      <a:noFill/>
                      <a:miter lim="800000"/>
                      <a:headEnd/>
                      <a:tailEnd/>
                    </a:ln>
                  </pic:spPr>
                </pic:pic>
              </a:graphicData>
            </a:graphic>
          </wp:anchor>
        </w:drawing>
      </w: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Pr="00C661D7" w:rsidRDefault="00651BB6" w:rsidP="00C35655">
      <w:pPr>
        <w:spacing w:after="0" w:line="240" w:lineRule="auto"/>
        <w:jc w:val="both"/>
        <w:rPr>
          <w:rFonts w:ascii="Arial" w:hAnsi="Arial" w:cs="Arial"/>
          <w:u w:val="single"/>
        </w:rPr>
      </w:pPr>
    </w:p>
    <w:p w:rsidR="004C35B8" w:rsidRDefault="004C35B8" w:rsidP="002863B6">
      <w:pPr>
        <w:spacing w:after="0" w:line="240" w:lineRule="auto"/>
        <w:ind w:left="390"/>
        <w:jc w:val="both"/>
        <w:rPr>
          <w:rFonts w:ascii="Arial" w:hAnsi="Arial" w:cs="Arial"/>
          <w:b/>
          <w:color w:val="006600"/>
        </w:rPr>
      </w:pPr>
    </w:p>
    <w:p w:rsidR="00651BB6" w:rsidRDefault="00651BB6" w:rsidP="00C35655">
      <w:pPr>
        <w:spacing w:after="0" w:line="240" w:lineRule="auto"/>
        <w:jc w:val="both"/>
        <w:rPr>
          <w:rFonts w:ascii="Arial" w:hAnsi="Arial" w:cs="Arial"/>
        </w:rPr>
      </w:pPr>
      <w:r>
        <w:rPr>
          <w:rFonts w:ascii="Arial" w:hAnsi="Arial" w:cs="Arial"/>
        </w:rPr>
        <w:t>Coordinadora: Vivian Galvis</w:t>
      </w:r>
    </w:p>
    <w:p w:rsidR="00C661D7" w:rsidRDefault="00C661D7" w:rsidP="00C35655">
      <w:pPr>
        <w:spacing w:after="0" w:line="240" w:lineRule="auto"/>
        <w:jc w:val="both"/>
        <w:rPr>
          <w:rFonts w:ascii="Arial" w:hAnsi="Arial" w:cs="Arial"/>
        </w:rPr>
      </w:pPr>
      <w:r w:rsidRPr="00C661D7">
        <w:rPr>
          <w:rFonts w:ascii="Arial" w:hAnsi="Arial" w:cs="Arial"/>
        </w:rPr>
        <w:t xml:space="preserve">Nuria Charris – Líder </w:t>
      </w:r>
      <w:r>
        <w:rPr>
          <w:rFonts w:ascii="Arial" w:hAnsi="Arial" w:cs="Arial"/>
        </w:rPr>
        <w:t xml:space="preserve">zona rural - </w:t>
      </w:r>
      <w:r w:rsidRPr="00C661D7">
        <w:rPr>
          <w:rFonts w:ascii="Arial" w:hAnsi="Arial" w:cs="Arial"/>
        </w:rPr>
        <w:t>Santo Tomás</w:t>
      </w:r>
    </w:p>
    <w:p w:rsidR="00C661D7" w:rsidRDefault="00C661D7" w:rsidP="00C35655">
      <w:pPr>
        <w:spacing w:after="0" w:line="240" w:lineRule="auto"/>
        <w:jc w:val="both"/>
        <w:rPr>
          <w:rFonts w:ascii="Arial" w:hAnsi="Arial" w:cs="Arial"/>
        </w:rPr>
      </w:pPr>
      <w:proofErr w:type="spellStart"/>
      <w:r>
        <w:rPr>
          <w:rFonts w:ascii="Arial" w:hAnsi="Arial" w:cs="Arial"/>
        </w:rPr>
        <w:t>Janeth</w:t>
      </w:r>
      <w:proofErr w:type="spellEnd"/>
      <w:r>
        <w:rPr>
          <w:rFonts w:ascii="Arial" w:hAnsi="Arial" w:cs="Arial"/>
        </w:rPr>
        <w:t xml:space="preserve"> </w:t>
      </w:r>
      <w:proofErr w:type="spellStart"/>
      <w:r>
        <w:rPr>
          <w:rFonts w:ascii="Arial" w:hAnsi="Arial" w:cs="Arial"/>
        </w:rPr>
        <w:t>Olaciregui</w:t>
      </w:r>
      <w:proofErr w:type="spellEnd"/>
      <w:r>
        <w:rPr>
          <w:rFonts w:ascii="Arial" w:hAnsi="Arial" w:cs="Arial"/>
        </w:rPr>
        <w:t xml:space="preserve"> – Fundación FUMACA - Santo Tomás</w:t>
      </w:r>
    </w:p>
    <w:p w:rsidR="00C661D7" w:rsidRDefault="00C661D7" w:rsidP="00C35655">
      <w:pPr>
        <w:spacing w:after="0" w:line="240" w:lineRule="auto"/>
        <w:jc w:val="both"/>
        <w:rPr>
          <w:rFonts w:ascii="Arial" w:hAnsi="Arial" w:cs="Arial"/>
        </w:rPr>
      </w:pPr>
      <w:r>
        <w:rPr>
          <w:rFonts w:ascii="Arial" w:hAnsi="Arial" w:cs="Arial"/>
        </w:rPr>
        <w:t>Petrona Fonseca – Tilapia Roja - Campo de la Cruz</w:t>
      </w:r>
    </w:p>
    <w:p w:rsidR="00C661D7" w:rsidRDefault="00C661D7" w:rsidP="00C35655">
      <w:pPr>
        <w:spacing w:after="0" w:line="240" w:lineRule="auto"/>
        <w:jc w:val="both"/>
        <w:rPr>
          <w:rFonts w:ascii="Arial" w:hAnsi="Arial" w:cs="Arial"/>
        </w:rPr>
      </w:pPr>
      <w:r>
        <w:rPr>
          <w:rFonts w:ascii="Arial" w:hAnsi="Arial" w:cs="Arial"/>
        </w:rPr>
        <w:t xml:space="preserve">Daniel de </w:t>
      </w:r>
      <w:r w:rsidR="00904494">
        <w:rPr>
          <w:rFonts w:ascii="Arial" w:hAnsi="Arial" w:cs="Arial"/>
        </w:rPr>
        <w:t>L</w:t>
      </w:r>
      <w:r>
        <w:rPr>
          <w:rFonts w:ascii="Arial" w:hAnsi="Arial" w:cs="Arial"/>
        </w:rPr>
        <w:t>a Hoz – AGROCAMPO - Campo de la Cruz</w:t>
      </w:r>
    </w:p>
    <w:p w:rsidR="00C661D7" w:rsidRDefault="00C661D7" w:rsidP="00C35655">
      <w:pPr>
        <w:spacing w:after="0" w:line="240" w:lineRule="auto"/>
        <w:jc w:val="both"/>
        <w:rPr>
          <w:rFonts w:ascii="Arial" w:hAnsi="Arial" w:cs="Arial"/>
        </w:rPr>
      </w:pPr>
      <w:r>
        <w:rPr>
          <w:rFonts w:ascii="Arial" w:hAnsi="Arial" w:cs="Arial"/>
        </w:rPr>
        <w:t>Armando Africano – AGROBOHORQUEZ - Campo de la Cruz</w:t>
      </w:r>
    </w:p>
    <w:p w:rsidR="00C661D7" w:rsidRDefault="00C661D7" w:rsidP="00C35655">
      <w:pPr>
        <w:spacing w:after="0" w:line="240" w:lineRule="auto"/>
        <w:jc w:val="both"/>
        <w:rPr>
          <w:rFonts w:ascii="Arial" w:hAnsi="Arial" w:cs="Arial"/>
        </w:rPr>
      </w:pPr>
      <w:r>
        <w:rPr>
          <w:rFonts w:ascii="Arial" w:hAnsi="Arial" w:cs="Arial"/>
        </w:rPr>
        <w:t xml:space="preserve">Jorge </w:t>
      </w:r>
      <w:proofErr w:type="spellStart"/>
      <w:r>
        <w:rPr>
          <w:rFonts w:ascii="Arial" w:hAnsi="Arial" w:cs="Arial"/>
        </w:rPr>
        <w:t>Fontalvo</w:t>
      </w:r>
      <w:proofErr w:type="spellEnd"/>
      <w:r>
        <w:rPr>
          <w:rFonts w:ascii="Arial" w:hAnsi="Arial" w:cs="Arial"/>
        </w:rPr>
        <w:t xml:space="preserve"> – Promotor Ambiental - Santo Tomás</w:t>
      </w:r>
    </w:p>
    <w:p w:rsidR="00C661D7" w:rsidRDefault="00C661D7" w:rsidP="00C35655">
      <w:pPr>
        <w:spacing w:after="0" w:line="240" w:lineRule="auto"/>
        <w:jc w:val="both"/>
        <w:rPr>
          <w:rFonts w:ascii="Arial" w:hAnsi="Arial" w:cs="Arial"/>
        </w:rPr>
      </w:pPr>
      <w:r>
        <w:rPr>
          <w:rFonts w:ascii="Arial" w:hAnsi="Arial" w:cs="Arial"/>
        </w:rPr>
        <w:t xml:space="preserve">Liliana Inés Rodríguez – Promotora Ambiental - Suán </w:t>
      </w:r>
    </w:p>
    <w:p w:rsidR="00C661D7" w:rsidRPr="00C661D7" w:rsidRDefault="00C661D7" w:rsidP="00C35655">
      <w:pPr>
        <w:spacing w:after="0" w:line="240" w:lineRule="auto"/>
        <w:jc w:val="both"/>
        <w:rPr>
          <w:rFonts w:ascii="Arial" w:hAnsi="Arial" w:cs="Arial"/>
        </w:rPr>
      </w:pPr>
      <w:r>
        <w:rPr>
          <w:rFonts w:ascii="Arial" w:hAnsi="Arial" w:cs="Arial"/>
        </w:rPr>
        <w:t>Alfredo Cabarcas – Presidente Promotores Ambientales - Baranoa</w:t>
      </w:r>
    </w:p>
    <w:p w:rsidR="004C35B8" w:rsidRDefault="004C35B8" w:rsidP="00C35655">
      <w:pPr>
        <w:spacing w:after="0" w:line="240" w:lineRule="auto"/>
        <w:jc w:val="both"/>
        <w:rPr>
          <w:rFonts w:ascii="Arial" w:hAnsi="Arial" w:cs="Arial"/>
          <w:b/>
          <w:color w:val="006600"/>
        </w:rPr>
      </w:pPr>
    </w:p>
    <w:p w:rsidR="004C35B8" w:rsidRDefault="00856714" w:rsidP="00C35655">
      <w:pPr>
        <w:spacing w:after="0" w:line="240" w:lineRule="auto"/>
        <w:jc w:val="both"/>
        <w:rPr>
          <w:rFonts w:ascii="Arial" w:hAnsi="Arial" w:cs="Arial"/>
          <w:u w:val="single"/>
        </w:rPr>
      </w:pPr>
      <w:r>
        <w:rPr>
          <w:rFonts w:ascii="Arial" w:hAnsi="Arial" w:cs="Arial"/>
          <w:u w:val="single"/>
        </w:rPr>
        <w:t>Institucional</w:t>
      </w: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r>
        <w:rPr>
          <w:rFonts w:ascii="Arial" w:hAnsi="Arial" w:cs="Arial"/>
          <w:noProof/>
          <w:u w:val="single"/>
          <w:lang w:eastAsia="es-CO"/>
        </w:rPr>
        <w:drawing>
          <wp:anchor distT="0" distB="0" distL="114300" distR="114300" simplePos="0" relativeHeight="251664384" behindDoc="0" locked="0" layoutInCell="1" allowOverlap="1">
            <wp:simplePos x="0" y="0"/>
            <wp:positionH relativeFrom="column">
              <wp:posOffset>882015</wp:posOffset>
            </wp:positionH>
            <wp:positionV relativeFrom="paragraph">
              <wp:posOffset>5715</wp:posOffset>
            </wp:positionV>
            <wp:extent cx="3982085" cy="3004185"/>
            <wp:effectExtent l="19050" t="0" r="0" b="0"/>
            <wp:wrapNone/>
            <wp:docPr id="207" name="Imagen 207" descr="C:\Users\MONCHIS\Documents\COMPUTADOR ESCRITORIO OCT\AJUSTE HUMEDALES MAGDALENA\FOTOS TALLER PROS 24 NOV\PB23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MONCHIS\Documents\COMPUTADOR ESCRITORIO OCT\AJUSTE HUMEDALES MAGDALENA\FOTOS TALLER PROS 24 NOV\PB230023.JPG"/>
                    <pic:cNvPicPr>
                      <a:picLocks noChangeAspect="1" noChangeArrowheads="1"/>
                    </pic:cNvPicPr>
                  </pic:nvPicPr>
                  <pic:blipFill>
                    <a:blip r:embed="rId7" cstate="print"/>
                    <a:srcRect/>
                    <a:stretch>
                      <a:fillRect/>
                    </a:stretch>
                  </pic:blipFill>
                  <pic:spPr bwMode="auto">
                    <a:xfrm>
                      <a:off x="0" y="0"/>
                      <a:ext cx="3982085" cy="3004185"/>
                    </a:xfrm>
                    <a:prstGeom prst="rect">
                      <a:avLst/>
                    </a:prstGeom>
                    <a:noFill/>
                    <a:ln w="9525">
                      <a:noFill/>
                      <a:miter lim="800000"/>
                      <a:headEnd/>
                      <a:tailEnd/>
                    </a:ln>
                  </pic:spPr>
                </pic:pic>
              </a:graphicData>
            </a:graphic>
          </wp:anchor>
        </w:drawing>
      </w: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A36424" w:rsidRPr="00651BB6" w:rsidRDefault="00651BB6" w:rsidP="00C35655">
      <w:pPr>
        <w:spacing w:after="0" w:line="240" w:lineRule="auto"/>
        <w:jc w:val="both"/>
        <w:rPr>
          <w:rFonts w:ascii="Arial" w:hAnsi="Arial" w:cs="Arial"/>
        </w:rPr>
      </w:pPr>
      <w:r w:rsidRPr="00651BB6">
        <w:rPr>
          <w:rFonts w:ascii="Arial" w:hAnsi="Arial" w:cs="Arial"/>
        </w:rPr>
        <w:lastRenderedPageBreak/>
        <w:t>Coordinador: Juan Carlos Pino</w:t>
      </w:r>
    </w:p>
    <w:p w:rsidR="00A36424" w:rsidRDefault="00A36424" w:rsidP="00C35655">
      <w:pPr>
        <w:spacing w:after="0" w:line="240" w:lineRule="auto"/>
        <w:jc w:val="both"/>
        <w:rPr>
          <w:rFonts w:ascii="Arial" w:hAnsi="Arial" w:cs="Arial"/>
        </w:rPr>
      </w:pPr>
      <w:r w:rsidRPr="00A36424">
        <w:rPr>
          <w:rFonts w:ascii="Arial" w:hAnsi="Arial" w:cs="Arial"/>
        </w:rPr>
        <w:t>Henry Africano – Consejo de Planeación – Palmar de Varela</w:t>
      </w:r>
    </w:p>
    <w:p w:rsidR="00A36424" w:rsidRDefault="00A36424" w:rsidP="00C35655">
      <w:pPr>
        <w:spacing w:after="0" w:line="240" w:lineRule="auto"/>
        <w:jc w:val="both"/>
        <w:rPr>
          <w:rFonts w:ascii="Arial" w:hAnsi="Arial" w:cs="Arial"/>
        </w:rPr>
      </w:pPr>
      <w:r>
        <w:rPr>
          <w:rFonts w:ascii="Arial" w:hAnsi="Arial" w:cs="Arial"/>
        </w:rPr>
        <w:t>Edilberto E. Silvera – Acción Comunal – Palmar de Varela</w:t>
      </w:r>
    </w:p>
    <w:p w:rsidR="00A36424" w:rsidRDefault="00A36424" w:rsidP="00C35655">
      <w:pPr>
        <w:spacing w:after="0" w:line="240" w:lineRule="auto"/>
        <w:jc w:val="both"/>
        <w:rPr>
          <w:rFonts w:ascii="Arial" w:hAnsi="Arial" w:cs="Arial"/>
        </w:rPr>
      </w:pPr>
      <w:r>
        <w:rPr>
          <w:rFonts w:ascii="Arial" w:hAnsi="Arial" w:cs="Arial"/>
        </w:rPr>
        <w:t xml:space="preserve">Wladimir Orozco </w:t>
      </w:r>
      <w:r w:rsidR="00904494">
        <w:rPr>
          <w:rFonts w:ascii="Arial" w:hAnsi="Arial" w:cs="Arial"/>
        </w:rPr>
        <w:t>–</w:t>
      </w:r>
      <w:r>
        <w:rPr>
          <w:rFonts w:ascii="Arial" w:hAnsi="Arial" w:cs="Arial"/>
        </w:rPr>
        <w:t xml:space="preserve"> CRA</w:t>
      </w:r>
    </w:p>
    <w:p w:rsidR="00904494" w:rsidRDefault="00904494" w:rsidP="00C35655">
      <w:pPr>
        <w:spacing w:after="0" w:line="240" w:lineRule="auto"/>
        <w:jc w:val="both"/>
        <w:rPr>
          <w:rFonts w:ascii="Arial" w:hAnsi="Arial" w:cs="Arial"/>
        </w:rPr>
      </w:pPr>
      <w:r>
        <w:rPr>
          <w:rFonts w:ascii="Arial" w:hAnsi="Arial" w:cs="Arial"/>
        </w:rPr>
        <w:t>Angélica Ospino – Promotora Ambiental – Suán</w:t>
      </w:r>
    </w:p>
    <w:p w:rsidR="00904494" w:rsidRDefault="00904494" w:rsidP="00C35655">
      <w:pPr>
        <w:spacing w:after="0" w:line="240" w:lineRule="auto"/>
        <w:jc w:val="both"/>
        <w:rPr>
          <w:rFonts w:ascii="Arial" w:hAnsi="Arial" w:cs="Arial"/>
        </w:rPr>
      </w:pPr>
      <w:r>
        <w:rPr>
          <w:rFonts w:ascii="Arial" w:hAnsi="Arial" w:cs="Arial"/>
        </w:rPr>
        <w:t>Humberto Polo – ASPRODEMA – Sabanalarga</w:t>
      </w:r>
    </w:p>
    <w:p w:rsidR="00904494" w:rsidRDefault="00904494" w:rsidP="00C35655">
      <w:pPr>
        <w:spacing w:after="0" w:line="240" w:lineRule="auto"/>
        <w:jc w:val="both"/>
        <w:rPr>
          <w:rFonts w:ascii="Arial" w:hAnsi="Arial" w:cs="Arial"/>
        </w:rPr>
      </w:pPr>
      <w:r>
        <w:rPr>
          <w:rFonts w:ascii="Arial" w:hAnsi="Arial" w:cs="Arial"/>
        </w:rPr>
        <w:t>Wilson B. Polo – Alcaldía – Santo Tomás</w:t>
      </w:r>
    </w:p>
    <w:p w:rsidR="00904494" w:rsidRDefault="00904494" w:rsidP="00C35655">
      <w:pPr>
        <w:spacing w:after="0" w:line="240" w:lineRule="auto"/>
        <w:jc w:val="both"/>
        <w:rPr>
          <w:rFonts w:ascii="Arial" w:hAnsi="Arial" w:cs="Arial"/>
        </w:rPr>
      </w:pPr>
      <w:r>
        <w:rPr>
          <w:rFonts w:ascii="Arial" w:hAnsi="Arial" w:cs="Arial"/>
        </w:rPr>
        <w:t>Silvana Touriño – ANDI</w:t>
      </w:r>
    </w:p>
    <w:p w:rsidR="00904494" w:rsidRDefault="00904494" w:rsidP="00C35655">
      <w:pPr>
        <w:spacing w:after="0" w:line="240" w:lineRule="auto"/>
        <w:jc w:val="both"/>
        <w:rPr>
          <w:rFonts w:ascii="Arial" w:hAnsi="Arial" w:cs="Arial"/>
        </w:rPr>
      </w:pPr>
      <w:r>
        <w:rPr>
          <w:rFonts w:ascii="Arial" w:hAnsi="Arial" w:cs="Arial"/>
        </w:rPr>
        <w:t xml:space="preserve">Mónica Manco – AGROPESCA – Malambo </w:t>
      </w:r>
    </w:p>
    <w:p w:rsidR="00904494" w:rsidRDefault="00904494" w:rsidP="00C35655">
      <w:pPr>
        <w:spacing w:after="0" w:line="240" w:lineRule="auto"/>
        <w:jc w:val="both"/>
        <w:rPr>
          <w:rFonts w:ascii="Arial" w:hAnsi="Arial" w:cs="Arial"/>
        </w:rPr>
      </w:pPr>
      <w:r>
        <w:rPr>
          <w:rFonts w:ascii="Arial" w:hAnsi="Arial" w:cs="Arial"/>
        </w:rPr>
        <w:t>William Escamilla – Red de Promotores Ambientales – Ponedera</w:t>
      </w:r>
    </w:p>
    <w:p w:rsidR="00904494" w:rsidRDefault="00904494" w:rsidP="00C35655">
      <w:pPr>
        <w:spacing w:after="0" w:line="240" w:lineRule="auto"/>
        <w:jc w:val="both"/>
        <w:rPr>
          <w:rFonts w:ascii="Arial" w:hAnsi="Arial" w:cs="Arial"/>
        </w:rPr>
      </w:pPr>
      <w:r>
        <w:rPr>
          <w:rFonts w:ascii="Arial" w:hAnsi="Arial" w:cs="Arial"/>
        </w:rPr>
        <w:t>Raúl de La Hoz – Alcaldía – Candelaria</w:t>
      </w:r>
    </w:p>
    <w:p w:rsidR="00904494" w:rsidRDefault="00904494" w:rsidP="00C35655">
      <w:pPr>
        <w:spacing w:after="0" w:line="240" w:lineRule="auto"/>
        <w:jc w:val="both"/>
        <w:rPr>
          <w:rFonts w:ascii="Arial" w:hAnsi="Arial" w:cs="Arial"/>
        </w:rPr>
      </w:pPr>
      <w:r>
        <w:rPr>
          <w:rFonts w:ascii="Arial" w:hAnsi="Arial" w:cs="Arial"/>
        </w:rPr>
        <w:t>Víctor Villegas – ASODECULMA – Malambo</w:t>
      </w:r>
    </w:p>
    <w:p w:rsidR="00904494" w:rsidRDefault="00904494" w:rsidP="00C35655">
      <w:pPr>
        <w:spacing w:after="0" w:line="240" w:lineRule="auto"/>
        <w:jc w:val="both"/>
        <w:rPr>
          <w:rFonts w:ascii="Arial" w:hAnsi="Arial" w:cs="Arial"/>
        </w:rPr>
      </w:pPr>
      <w:r>
        <w:rPr>
          <w:rFonts w:ascii="Arial" w:hAnsi="Arial" w:cs="Arial"/>
        </w:rPr>
        <w:t>José A. Cañizares – UMATA – Soledad</w:t>
      </w:r>
    </w:p>
    <w:p w:rsidR="00904494" w:rsidRDefault="00904494" w:rsidP="00C35655">
      <w:pPr>
        <w:spacing w:after="0" w:line="240" w:lineRule="auto"/>
        <w:jc w:val="both"/>
        <w:rPr>
          <w:rFonts w:ascii="Arial" w:hAnsi="Arial" w:cs="Arial"/>
        </w:rPr>
      </w:pPr>
      <w:r>
        <w:rPr>
          <w:rFonts w:ascii="Arial" w:hAnsi="Arial" w:cs="Arial"/>
        </w:rPr>
        <w:t>Adel José Soto – Organización Indígena Mokaná – Baranoa</w:t>
      </w:r>
    </w:p>
    <w:p w:rsidR="00904494" w:rsidRDefault="00904494" w:rsidP="00C35655">
      <w:pPr>
        <w:spacing w:after="0" w:line="240" w:lineRule="auto"/>
        <w:jc w:val="both"/>
        <w:rPr>
          <w:rFonts w:ascii="Arial" w:hAnsi="Arial" w:cs="Arial"/>
        </w:rPr>
      </w:pPr>
      <w:r>
        <w:rPr>
          <w:rFonts w:ascii="Arial" w:hAnsi="Arial" w:cs="Arial"/>
        </w:rPr>
        <w:t>Cesar Barrios – FUNPAMBIENTE – Palmar de Varela</w:t>
      </w:r>
    </w:p>
    <w:p w:rsidR="00904494" w:rsidRDefault="00904494" w:rsidP="00C35655">
      <w:pPr>
        <w:spacing w:after="0" w:line="240" w:lineRule="auto"/>
        <w:jc w:val="both"/>
        <w:rPr>
          <w:rFonts w:ascii="Arial" w:hAnsi="Arial" w:cs="Arial"/>
        </w:rPr>
      </w:pPr>
      <w:r>
        <w:rPr>
          <w:rFonts w:ascii="Arial" w:hAnsi="Arial" w:cs="Arial"/>
        </w:rPr>
        <w:t>Henry Africano – CTP – Palmar de Varela</w:t>
      </w:r>
    </w:p>
    <w:p w:rsidR="00C03337" w:rsidRDefault="00C03337" w:rsidP="002863B6">
      <w:pPr>
        <w:spacing w:after="0" w:line="240" w:lineRule="auto"/>
        <w:ind w:left="390"/>
        <w:jc w:val="both"/>
        <w:rPr>
          <w:rFonts w:ascii="Arial" w:hAnsi="Arial" w:cs="Arial"/>
        </w:rPr>
      </w:pPr>
    </w:p>
    <w:p w:rsidR="00C03337" w:rsidRPr="00C03337" w:rsidRDefault="00C03337" w:rsidP="00C03337">
      <w:pPr>
        <w:pStyle w:val="Prrafodelista"/>
        <w:numPr>
          <w:ilvl w:val="1"/>
          <w:numId w:val="1"/>
        </w:numPr>
        <w:spacing w:after="0" w:line="240" w:lineRule="auto"/>
        <w:jc w:val="both"/>
        <w:rPr>
          <w:rFonts w:ascii="Arial" w:hAnsi="Arial" w:cs="Arial"/>
        </w:rPr>
      </w:pPr>
      <w:r>
        <w:rPr>
          <w:rFonts w:ascii="Arial" w:hAnsi="Arial" w:cs="Arial"/>
        </w:rPr>
        <w:t>Primera sesión d</w:t>
      </w:r>
      <w:r w:rsidRPr="00C03337">
        <w:rPr>
          <w:rFonts w:ascii="Arial" w:hAnsi="Arial" w:cs="Arial"/>
        </w:rPr>
        <w:t>e</w:t>
      </w:r>
      <w:r>
        <w:rPr>
          <w:rFonts w:ascii="Arial" w:hAnsi="Arial" w:cs="Arial"/>
        </w:rPr>
        <w:t xml:space="preserve"> </w:t>
      </w:r>
      <w:r w:rsidRPr="00C03337">
        <w:rPr>
          <w:rFonts w:ascii="Arial" w:hAnsi="Arial" w:cs="Arial"/>
        </w:rPr>
        <w:t>trabajo en grupos</w:t>
      </w:r>
    </w:p>
    <w:p w:rsidR="00C03337" w:rsidRDefault="00C03337" w:rsidP="00C03337">
      <w:pPr>
        <w:spacing w:after="0" w:line="240" w:lineRule="auto"/>
        <w:ind w:left="390"/>
        <w:jc w:val="both"/>
        <w:rPr>
          <w:rFonts w:ascii="Arial" w:hAnsi="Arial" w:cs="Arial"/>
          <w:b/>
          <w:color w:val="006600"/>
        </w:rPr>
      </w:pPr>
    </w:p>
    <w:p w:rsidR="00C03337" w:rsidRDefault="00C03337" w:rsidP="00C35655">
      <w:pPr>
        <w:spacing w:after="0" w:line="240" w:lineRule="auto"/>
        <w:jc w:val="both"/>
        <w:rPr>
          <w:rFonts w:ascii="Arial" w:hAnsi="Arial" w:cs="Arial"/>
        </w:rPr>
      </w:pPr>
      <w:r w:rsidRPr="00C03337">
        <w:rPr>
          <w:rFonts w:ascii="Arial" w:hAnsi="Arial" w:cs="Arial"/>
        </w:rPr>
        <w:t>Una vez conformados los grupos, estos se reúnen y trabajan por e</w:t>
      </w:r>
      <w:r>
        <w:rPr>
          <w:rFonts w:ascii="Arial" w:hAnsi="Arial" w:cs="Arial"/>
        </w:rPr>
        <w:t xml:space="preserve">spacio de hora y veinte minutos en la Visión de la Cuenca y el Objetivo Estratégico de su componente. </w:t>
      </w:r>
    </w:p>
    <w:p w:rsidR="00C661D7" w:rsidRPr="00533950" w:rsidRDefault="00C661D7" w:rsidP="002863B6">
      <w:pPr>
        <w:spacing w:after="0" w:line="240" w:lineRule="auto"/>
        <w:ind w:left="390"/>
        <w:jc w:val="both"/>
        <w:rPr>
          <w:rFonts w:ascii="Arial" w:hAnsi="Arial" w:cs="Arial"/>
          <w:b/>
          <w:color w:val="006600"/>
        </w:rPr>
      </w:pPr>
    </w:p>
    <w:p w:rsidR="00753535" w:rsidRPr="00C03337" w:rsidRDefault="00C03337" w:rsidP="00C03337">
      <w:pPr>
        <w:pStyle w:val="Prrafodelista"/>
        <w:numPr>
          <w:ilvl w:val="1"/>
          <w:numId w:val="1"/>
        </w:numPr>
        <w:spacing w:after="0" w:line="240" w:lineRule="auto"/>
        <w:jc w:val="both"/>
        <w:rPr>
          <w:rFonts w:ascii="Arial" w:hAnsi="Arial" w:cs="Arial"/>
          <w:sz w:val="16"/>
          <w:szCs w:val="16"/>
          <w:lang w:eastAsia="es-MX"/>
        </w:rPr>
      </w:pPr>
      <w:r w:rsidRPr="00C03337">
        <w:rPr>
          <w:rFonts w:ascii="Arial" w:hAnsi="Arial" w:cs="Arial"/>
        </w:rPr>
        <w:t>Plenaria</w:t>
      </w:r>
      <w:r w:rsidRPr="00C03337">
        <w:rPr>
          <w:rFonts w:ascii="Arial" w:hAnsi="Arial" w:cs="Arial"/>
          <w:lang w:eastAsia="es-MX"/>
        </w:rPr>
        <w:t xml:space="preserve"> construcción colectiva de la Visión de la Cuenca y de los Objetivos Estratégicos del Plan</w:t>
      </w:r>
    </w:p>
    <w:p w:rsidR="00C03337" w:rsidRDefault="00C03337" w:rsidP="00C03337">
      <w:pPr>
        <w:pStyle w:val="Prrafodelista"/>
        <w:spacing w:after="0" w:line="240" w:lineRule="auto"/>
        <w:ind w:left="390"/>
        <w:jc w:val="both"/>
        <w:rPr>
          <w:rFonts w:ascii="Arial" w:hAnsi="Arial" w:cs="Arial"/>
          <w:lang w:eastAsia="es-MX"/>
        </w:rPr>
      </w:pPr>
    </w:p>
    <w:p w:rsidR="00C03337" w:rsidRDefault="00C03337" w:rsidP="00C35655">
      <w:pPr>
        <w:spacing w:after="0" w:line="240" w:lineRule="auto"/>
        <w:jc w:val="both"/>
        <w:rPr>
          <w:rFonts w:ascii="Arial" w:hAnsi="Arial" w:cs="Arial"/>
          <w:lang w:eastAsia="es-MX"/>
        </w:rPr>
      </w:pPr>
      <w:r w:rsidRPr="00C35655">
        <w:rPr>
          <w:rFonts w:ascii="Arial" w:hAnsi="Arial" w:cs="Arial"/>
          <w:lang w:eastAsia="es-MX"/>
        </w:rPr>
        <w:t>Los siguientes son los resultados de la plenaria en la que se construyó colectivamente la Visión de la Cuenca y los Objetivos Estratégicos del Plan:</w:t>
      </w:r>
    </w:p>
    <w:p w:rsidR="00440874" w:rsidRPr="00C35655" w:rsidRDefault="00440874" w:rsidP="00C35655">
      <w:pPr>
        <w:spacing w:after="0" w:line="240" w:lineRule="auto"/>
        <w:jc w:val="both"/>
        <w:rPr>
          <w:rFonts w:ascii="Arial" w:hAnsi="Arial" w:cs="Arial"/>
          <w:lang w:eastAsia="es-MX"/>
        </w:rPr>
      </w:pPr>
    </w:p>
    <w:p w:rsidR="00C03337" w:rsidRPr="00AA7493" w:rsidRDefault="00C03337" w:rsidP="00AA7493">
      <w:pPr>
        <w:spacing w:after="0" w:line="240" w:lineRule="auto"/>
        <w:jc w:val="both"/>
        <w:rPr>
          <w:rFonts w:ascii="Arial" w:hAnsi="Arial" w:cs="Arial"/>
          <w:lang w:eastAsia="es-MX"/>
        </w:rPr>
      </w:pPr>
      <w:r w:rsidRPr="00AA7493">
        <w:rPr>
          <w:rFonts w:ascii="Arial" w:hAnsi="Arial" w:cs="Arial"/>
          <w:u w:val="single"/>
          <w:lang w:eastAsia="es-MX"/>
        </w:rPr>
        <w:t>Visión</w:t>
      </w:r>
      <w:r w:rsidRPr="00AA7493">
        <w:rPr>
          <w:rFonts w:ascii="Arial" w:hAnsi="Arial" w:cs="Arial"/>
          <w:lang w:eastAsia="es-MX"/>
        </w:rPr>
        <w:t>:</w:t>
      </w:r>
    </w:p>
    <w:p w:rsidR="00AA7493" w:rsidRDefault="00AA7493" w:rsidP="00AA7493">
      <w:pPr>
        <w:pStyle w:val="Prrafodelista"/>
        <w:spacing w:after="0" w:line="240" w:lineRule="auto"/>
        <w:ind w:left="390"/>
        <w:jc w:val="both"/>
        <w:rPr>
          <w:rFonts w:ascii="Arial" w:hAnsi="Arial" w:cs="Arial"/>
          <w:highlight w:val="yellow"/>
          <w:lang w:eastAsia="es-MX"/>
        </w:rPr>
      </w:pPr>
    </w:p>
    <w:p w:rsidR="00AA7493" w:rsidRPr="00AA7493" w:rsidRDefault="00AA7493" w:rsidP="00AA7493">
      <w:pPr>
        <w:shd w:val="clear" w:color="auto" w:fill="8DB3E2" w:themeFill="text2" w:themeFillTint="66"/>
        <w:spacing w:after="0" w:line="240" w:lineRule="auto"/>
        <w:jc w:val="both"/>
        <w:rPr>
          <w:rFonts w:ascii="Arial" w:hAnsi="Arial" w:cs="Arial"/>
          <w:sz w:val="20"/>
          <w:szCs w:val="20"/>
        </w:rPr>
      </w:pPr>
      <w:r w:rsidRPr="00AA7493">
        <w:rPr>
          <w:rFonts w:ascii="Arial" w:hAnsi="Arial" w:cs="Arial"/>
          <w:sz w:val="20"/>
          <w:szCs w:val="20"/>
        </w:rPr>
        <w:t xml:space="preserve">Una cuenca </w:t>
      </w:r>
      <w:r w:rsidRPr="00AA7493">
        <w:rPr>
          <w:rFonts w:ascii="Arial" w:hAnsi="Arial" w:cs="Arial"/>
          <w:b/>
          <w:color w:val="FF0000"/>
          <w:sz w:val="20"/>
          <w:szCs w:val="20"/>
        </w:rPr>
        <w:t>recuperada ambiental, social y productiva</w:t>
      </w:r>
      <w:r w:rsidRPr="00AA7493">
        <w:rPr>
          <w:rFonts w:ascii="Arial" w:hAnsi="Arial" w:cs="Arial"/>
          <w:color w:val="FF0000"/>
          <w:sz w:val="20"/>
          <w:szCs w:val="20"/>
        </w:rPr>
        <w:t xml:space="preserve"> </w:t>
      </w:r>
      <w:r w:rsidRPr="00AA7493">
        <w:rPr>
          <w:rFonts w:ascii="Arial" w:hAnsi="Arial" w:cs="Arial"/>
          <w:sz w:val="20"/>
          <w:szCs w:val="20"/>
        </w:rPr>
        <w:t>con participación comunitaria,  industrial e institucional para lograr un desarrollo sostenible.</w:t>
      </w:r>
    </w:p>
    <w:p w:rsidR="00AA7493" w:rsidRPr="00AA7493" w:rsidRDefault="00AA7493" w:rsidP="00AA7493">
      <w:pPr>
        <w:spacing w:after="0" w:line="240" w:lineRule="auto"/>
        <w:rPr>
          <w:rFonts w:ascii="Arial" w:hAnsi="Arial" w:cs="Arial"/>
          <w:sz w:val="20"/>
          <w:szCs w:val="20"/>
        </w:rPr>
      </w:pPr>
    </w:p>
    <w:p w:rsidR="00AA7493" w:rsidRPr="00AA7493" w:rsidRDefault="00AA7493" w:rsidP="00AA7493">
      <w:pPr>
        <w:shd w:val="clear" w:color="auto" w:fill="FABF8F" w:themeFill="accent6" w:themeFillTint="99"/>
        <w:spacing w:after="0" w:line="240" w:lineRule="auto"/>
        <w:jc w:val="both"/>
        <w:rPr>
          <w:rFonts w:ascii="Arial" w:hAnsi="Arial" w:cs="Arial"/>
          <w:sz w:val="20"/>
          <w:szCs w:val="20"/>
        </w:rPr>
      </w:pPr>
      <w:r w:rsidRPr="00AA7493">
        <w:rPr>
          <w:rFonts w:ascii="Arial" w:hAnsi="Arial" w:cs="Arial"/>
          <w:sz w:val="20"/>
          <w:szCs w:val="20"/>
        </w:rPr>
        <w:t xml:space="preserve">Una cuenca modelo a nivel nacional en el manejo de humedales libres de contaminantes con control permanente,  </w:t>
      </w:r>
      <w:r w:rsidRPr="00AA7493">
        <w:rPr>
          <w:rFonts w:ascii="Arial" w:hAnsi="Arial" w:cs="Arial"/>
          <w:b/>
          <w:color w:val="FF0000"/>
          <w:sz w:val="20"/>
          <w:szCs w:val="20"/>
        </w:rPr>
        <w:t>con sus áreas de humedal definidas legalmente</w:t>
      </w:r>
      <w:r w:rsidRPr="00AA7493">
        <w:rPr>
          <w:rFonts w:ascii="Arial" w:hAnsi="Arial" w:cs="Arial"/>
          <w:color w:val="FF0000"/>
          <w:sz w:val="20"/>
          <w:szCs w:val="20"/>
        </w:rPr>
        <w:t xml:space="preserve"> </w:t>
      </w:r>
      <w:r w:rsidRPr="00AA7493">
        <w:rPr>
          <w:rFonts w:ascii="Arial" w:hAnsi="Arial" w:cs="Arial"/>
          <w:sz w:val="20"/>
          <w:szCs w:val="20"/>
        </w:rPr>
        <w:t xml:space="preserve">las cuales ofrecen una riqueza de recursos naturales y </w:t>
      </w:r>
      <w:r w:rsidRPr="00AA7493">
        <w:rPr>
          <w:rFonts w:ascii="Arial" w:hAnsi="Arial" w:cs="Arial"/>
          <w:b/>
          <w:color w:val="FF0000"/>
          <w:sz w:val="20"/>
          <w:szCs w:val="20"/>
        </w:rPr>
        <w:t>servicios ambientales</w:t>
      </w:r>
      <w:r w:rsidRPr="00AA7493">
        <w:rPr>
          <w:rFonts w:ascii="Arial" w:hAnsi="Arial" w:cs="Arial"/>
          <w:color w:val="FF0000"/>
          <w:sz w:val="20"/>
          <w:szCs w:val="20"/>
        </w:rPr>
        <w:t xml:space="preserve"> </w:t>
      </w:r>
      <w:r w:rsidRPr="00AA7493">
        <w:rPr>
          <w:rFonts w:ascii="Arial" w:hAnsi="Arial" w:cs="Arial"/>
          <w:sz w:val="20"/>
          <w:szCs w:val="20"/>
        </w:rPr>
        <w:t>con espacios saludables que contribuyen a la alta calidad de vida de sus habitantes y permite el desarrollo de actividades sostenibles.</w:t>
      </w:r>
    </w:p>
    <w:p w:rsidR="00AA7493" w:rsidRPr="00AA7493" w:rsidRDefault="00AA7493" w:rsidP="00AA7493">
      <w:pPr>
        <w:spacing w:after="0" w:line="240" w:lineRule="auto"/>
        <w:rPr>
          <w:rFonts w:ascii="Arial" w:hAnsi="Arial" w:cs="Arial"/>
          <w:sz w:val="20"/>
          <w:szCs w:val="20"/>
        </w:rPr>
      </w:pPr>
    </w:p>
    <w:p w:rsidR="00AA7493" w:rsidRPr="00AA7493" w:rsidRDefault="00AA7493" w:rsidP="00AA7493">
      <w:pPr>
        <w:spacing w:after="0" w:line="240" w:lineRule="auto"/>
        <w:jc w:val="both"/>
        <w:rPr>
          <w:rFonts w:ascii="Arial" w:hAnsi="Arial" w:cs="Arial"/>
          <w:b/>
          <w:sz w:val="20"/>
          <w:szCs w:val="20"/>
        </w:rPr>
      </w:pPr>
      <w:r w:rsidRPr="00AA7493">
        <w:rPr>
          <w:rFonts w:ascii="Arial" w:hAnsi="Arial" w:cs="Arial"/>
          <w:sz w:val="20"/>
          <w:szCs w:val="20"/>
          <w:highlight w:val="green"/>
        </w:rPr>
        <w:t xml:space="preserve">Una cuenca hidrográfica  </w:t>
      </w:r>
      <w:r w:rsidRPr="00AA7493">
        <w:rPr>
          <w:rFonts w:ascii="Arial" w:hAnsi="Arial" w:cs="Arial"/>
          <w:b/>
          <w:color w:val="FF0000"/>
          <w:sz w:val="20"/>
          <w:szCs w:val="20"/>
        </w:rPr>
        <w:t xml:space="preserve">recuperada ambiental  y socialmente, </w:t>
      </w:r>
      <w:r w:rsidRPr="00AA7493">
        <w:rPr>
          <w:rFonts w:ascii="Arial" w:hAnsi="Arial" w:cs="Arial"/>
          <w:sz w:val="20"/>
          <w:szCs w:val="20"/>
          <w:highlight w:val="green"/>
        </w:rPr>
        <w:t xml:space="preserve"> sistemáticamente ordenada </w:t>
      </w:r>
      <w:r w:rsidRPr="00AA7493">
        <w:rPr>
          <w:rFonts w:ascii="Arial" w:hAnsi="Arial" w:cs="Arial"/>
          <w:b/>
          <w:color w:val="FF0000"/>
          <w:sz w:val="20"/>
          <w:szCs w:val="20"/>
        </w:rPr>
        <w:t>con sus áreas de humedal definidas legalmente</w:t>
      </w:r>
      <w:r w:rsidRPr="00AA7493">
        <w:rPr>
          <w:rFonts w:ascii="Arial" w:hAnsi="Arial" w:cs="Arial"/>
          <w:sz w:val="20"/>
          <w:szCs w:val="20"/>
          <w:highlight w:val="green"/>
        </w:rPr>
        <w:t xml:space="preserve">, sostenible, sustentable, productiva, con desarrollo </w:t>
      </w:r>
      <w:r>
        <w:rPr>
          <w:rFonts w:ascii="Arial" w:hAnsi="Arial" w:cs="Arial"/>
          <w:sz w:val="20"/>
          <w:szCs w:val="20"/>
          <w:highlight w:val="green"/>
        </w:rPr>
        <w:t>s</w:t>
      </w:r>
      <w:r w:rsidRPr="00AA7493">
        <w:rPr>
          <w:rFonts w:ascii="Arial" w:hAnsi="Arial" w:cs="Arial"/>
          <w:sz w:val="20"/>
          <w:szCs w:val="20"/>
          <w:highlight w:val="green"/>
        </w:rPr>
        <w:t xml:space="preserve">ocioeconómico, que refleje la riqueza de nuestra fauna y flora original y sus </w:t>
      </w:r>
      <w:r w:rsidRPr="00AA7493">
        <w:rPr>
          <w:rFonts w:ascii="Arial" w:hAnsi="Arial" w:cs="Arial"/>
          <w:b/>
          <w:color w:val="FF0000"/>
          <w:sz w:val="20"/>
          <w:szCs w:val="20"/>
        </w:rPr>
        <w:t>servicios ambientales</w:t>
      </w:r>
      <w:r w:rsidRPr="00AA7493">
        <w:rPr>
          <w:rFonts w:ascii="Arial" w:hAnsi="Arial" w:cs="Arial"/>
          <w:color w:val="FF0000"/>
          <w:sz w:val="20"/>
          <w:szCs w:val="20"/>
        </w:rPr>
        <w:t xml:space="preserve">  </w:t>
      </w:r>
      <w:r w:rsidRPr="00AA7493">
        <w:rPr>
          <w:rFonts w:ascii="Arial" w:hAnsi="Arial" w:cs="Arial"/>
          <w:sz w:val="20"/>
          <w:szCs w:val="20"/>
          <w:highlight w:val="green"/>
        </w:rPr>
        <w:t>y el intercambio cultural.  Prevaleciendo la participación armónica entre las instituciones gubernamentales, el sector privado y la sociedad civil organizada; acompañado con un manejo transparente y efectivo de los recursos públicos, proporcionando una alta calidad de vida.</w:t>
      </w:r>
    </w:p>
    <w:p w:rsidR="00AA7493" w:rsidRDefault="00AA7493" w:rsidP="00C03337">
      <w:pPr>
        <w:pStyle w:val="Prrafodelista"/>
        <w:spacing w:after="0" w:line="240" w:lineRule="auto"/>
        <w:ind w:left="390"/>
        <w:jc w:val="both"/>
        <w:rPr>
          <w:rFonts w:ascii="Arial" w:hAnsi="Arial" w:cs="Arial"/>
          <w:highlight w:val="yellow"/>
          <w:lang w:eastAsia="es-MX"/>
        </w:rPr>
      </w:pPr>
    </w:p>
    <w:p w:rsidR="00C03337" w:rsidRPr="00C03337" w:rsidRDefault="00C03337" w:rsidP="00AA7493">
      <w:pPr>
        <w:pStyle w:val="Prrafodelista"/>
        <w:spacing w:after="0" w:line="240" w:lineRule="auto"/>
        <w:ind w:left="0"/>
        <w:jc w:val="both"/>
        <w:rPr>
          <w:rFonts w:ascii="Arial" w:hAnsi="Arial" w:cs="Arial"/>
          <w:sz w:val="16"/>
          <w:szCs w:val="16"/>
          <w:lang w:eastAsia="es-MX"/>
        </w:rPr>
      </w:pPr>
      <w:r w:rsidRPr="00AA7493">
        <w:rPr>
          <w:rFonts w:ascii="Arial" w:hAnsi="Arial" w:cs="Arial"/>
          <w:u w:val="single"/>
          <w:lang w:eastAsia="es-MX"/>
        </w:rPr>
        <w:t>Objetivos Estratégicos</w:t>
      </w:r>
      <w:r w:rsidRPr="00AA7493">
        <w:rPr>
          <w:rFonts w:ascii="Arial" w:hAnsi="Arial" w:cs="Arial"/>
          <w:lang w:eastAsia="es-MX"/>
        </w:rPr>
        <w:t>:</w:t>
      </w:r>
    </w:p>
    <w:p w:rsidR="00C03337" w:rsidRDefault="00C03337" w:rsidP="00C03337">
      <w:pPr>
        <w:pStyle w:val="Prrafodelista"/>
        <w:spacing w:after="0" w:line="240" w:lineRule="auto"/>
        <w:ind w:left="390"/>
        <w:jc w:val="both"/>
        <w:rPr>
          <w:rFonts w:ascii="Arial" w:hAnsi="Arial" w:cs="Arial"/>
          <w:b/>
          <w:color w:val="006600"/>
        </w:rPr>
      </w:pPr>
    </w:p>
    <w:p w:rsidR="00AA7493" w:rsidRPr="00AA7493" w:rsidRDefault="00AA7493" w:rsidP="00AA7493">
      <w:pPr>
        <w:pStyle w:val="Prrafodelista"/>
        <w:numPr>
          <w:ilvl w:val="0"/>
          <w:numId w:val="6"/>
        </w:numPr>
        <w:spacing w:after="0" w:line="240" w:lineRule="auto"/>
        <w:jc w:val="both"/>
        <w:rPr>
          <w:rFonts w:ascii="Arial" w:hAnsi="Arial" w:cs="Arial"/>
          <w:sz w:val="20"/>
          <w:szCs w:val="20"/>
          <w:highlight w:val="cyan"/>
        </w:rPr>
      </w:pPr>
      <w:r w:rsidRPr="00AA7493">
        <w:rPr>
          <w:rFonts w:ascii="Arial" w:hAnsi="Arial" w:cs="Arial"/>
          <w:sz w:val="20"/>
          <w:szCs w:val="20"/>
          <w:highlight w:val="cyan"/>
        </w:rPr>
        <w:t>Recuperar la cuenca hidrográfica en lo ambiental y social.</w:t>
      </w:r>
    </w:p>
    <w:p w:rsidR="00AA7493" w:rsidRPr="00AA7493" w:rsidRDefault="00AA7493" w:rsidP="00AA7493">
      <w:pPr>
        <w:spacing w:after="0" w:line="240" w:lineRule="auto"/>
        <w:jc w:val="both"/>
        <w:rPr>
          <w:rFonts w:ascii="Arial" w:hAnsi="Arial" w:cs="Arial"/>
          <w:sz w:val="20"/>
          <w:szCs w:val="20"/>
          <w:highlight w:val="cyan"/>
        </w:rPr>
      </w:pPr>
    </w:p>
    <w:p w:rsidR="00AA7493" w:rsidRPr="00AA7493" w:rsidRDefault="00AA7493" w:rsidP="00AA7493">
      <w:pPr>
        <w:pStyle w:val="Prrafodelista"/>
        <w:numPr>
          <w:ilvl w:val="0"/>
          <w:numId w:val="6"/>
        </w:numPr>
        <w:spacing w:after="0" w:line="240" w:lineRule="auto"/>
        <w:jc w:val="both"/>
        <w:rPr>
          <w:rFonts w:ascii="Arial" w:hAnsi="Arial" w:cs="Arial"/>
          <w:sz w:val="20"/>
          <w:szCs w:val="20"/>
          <w:highlight w:val="cyan"/>
        </w:rPr>
      </w:pPr>
      <w:r w:rsidRPr="00AA7493">
        <w:rPr>
          <w:rFonts w:ascii="Arial" w:hAnsi="Arial" w:cs="Arial"/>
          <w:sz w:val="20"/>
          <w:szCs w:val="20"/>
          <w:highlight w:val="cyan"/>
        </w:rPr>
        <w:t xml:space="preserve">Desarrollar estrategias económicas, enmarcadas en un desarrollo sostenible, aplicando tecnologías limpias. </w:t>
      </w:r>
    </w:p>
    <w:p w:rsidR="00AA7493" w:rsidRPr="00AA7493" w:rsidRDefault="00AA7493" w:rsidP="00AA7493">
      <w:pPr>
        <w:pStyle w:val="Prrafodelista"/>
        <w:spacing w:after="0" w:line="240" w:lineRule="auto"/>
        <w:jc w:val="both"/>
        <w:rPr>
          <w:rFonts w:ascii="Arial" w:hAnsi="Arial" w:cs="Arial"/>
          <w:sz w:val="20"/>
          <w:szCs w:val="20"/>
          <w:highlight w:val="cyan"/>
        </w:rPr>
      </w:pPr>
    </w:p>
    <w:p w:rsidR="00AA7493" w:rsidRPr="00AA7493" w:rsidRDefault="00AA7493" w:rsidP="00AA7493">
      <w:pPr>
        <w:pStyle w:val="Prrafodelista"/>
        <w:numPr>
          <w:ilvl w:val="0"/>
          <w:numId w:val="6"/>
        </w:numPr>
        <w:spacing w:after="0" w:line="240" w:lineRule="auto"/>
        <w:jc w:val="both"/>
        <w:rPr>
          <w:rFonts w:ascii="Arial" w:hAnsi="Arial" w:cs="Arial"/>
          <w:sz w:val="20"/>
          <w:szCs w:val="20"/>
          <w:highlight w:val="cyan"/>
        </w:rPr>
      </w:pPr>
      <w:r w:rsidRPr="00AA7493">
        <w:rPr>
          <w:rFonts w:ascii="Arial" w:hAnsi="Arial" w:cs="Arial"/>
          <w:sz w:val="20"/>
          <w:szCs w:val="20"/>
          <w:highlight w:val="cyan"/>
        </w:rPr>
        <w:lastRenderedPageBreak/>
        <w:t xml:space="preserve">Concientizar a los actores de la cuenca a través de procesos de sensibilización y educación  orientados a consolidar una cultura ambiental </w:t>
      </w:r>
    </w:p>
    <w:p w:rsidR="00AA7493" w:rsidRPr="00AA7493" w:rsidRDefault="00AA7493" w:rsidP="00AA7493">
      <w:pPr>
        <w:pStyle w:val="Prrafodelista"/>
        <w:spacing w:after="0" w:line="240" w:lineRule="auto"/>
        <w:jc w:val="both"/>
        <w:rPr>
          <w:rFonts w:ascii="Arial" w:hAnsi="Arial" w:cs="Arial"/>
          <w:sz w:val="20"/>
          <w:szCs w:val="20"/>
        </w:rPr>
      </w:pPr>
    </w:p>
    <w:p w:rsidR="00AA7493" w:rsidRPr="00AA7493" w:rsidRDefault="00AA7493" w:rsidP="00AA7493">
      <w:pPr>
        <w:pStyle w:val="Prrafodelista"/>
        <w:numPr>
          <w:ilvl w:val="0"/>
          <w:numId w:val="6"/>
        </w:numPr>
        <w:spacing w:after="0" w:line="240" w:lineRule="auto"/>
        <w:jc w:val="both"/>
        <w:rPr>
          <w:rFonts w:ascii="Arial" w:hAnsi="Arial" w:cs="Arial"/>
          <w:sz w:val="20"/>
          <w:szCs w:val="20"/>
          <w:highlight w:val="yellow"/>
        </w:rPr>
      </w:pPr>
      <w:r w:rsidRPr="00AA7493">
        <w:rPr>
          <w:rFonts w:ascii="Arial" w:hAnsi="Arial" w:cs="Arial"/>
          <w:sz w:val="20"/>
          <w:szCs w:val="20"/>
          <w:highlight w:val="yellow"/>
        </w:rPr>
        <w:t>Controlar y regular la dinámica hidráulica entre los humedales y el río Magdalena manteniendo niveles adecuados que garantice la funcionalidad de los sistemas.</w:t>
      </w:r>
    </w:p>
    <w:p w:rsidR="00AA7493" w:rsidRPr="00AA7493" w:rsidRDefault="00AA7493" w:rsidP="00AA7493">
      <w:pPr>
        <w:pStyle w:val="Prrafodelista"/>
        <w:spacing w:after="0" w:line="240" w:lineRule="auto"/>
        <w:jc w:val="both"/>
        <w:rPr>
          <w:rFonts w:ascii="Arial" w:hAnsi="Arial" w:cs="Arial"/>
          <w:sz w:val="20"/>
          <w:szCs w:val="20"/>
          <w:highlight w:val="yellow"/>
        </w:rPr>
      </w:pPr>
    </w:p>
    <w:p w:rsidR="00AA7493" w:rsidRPr="00AA7493" w:rsidRDefault="00AA7493" w:rsidP="00AA7493">
      <w:pPr>
        <w:pStyle w:val="Prrafodelista"/>
        <w:numPr>
          <w:ilvl w:val="0"/>
          <w:numId w:val="6"/>
        </w:numPr>
        <w:spacing w:after="0" w:line="240" w:lineRule="auto"/>
        <w:jc w:val="both"/>
        <w:rPr>
          <w:rFonts w:ascii="Arial" w:hAnsi="Arial" w:cs="Arial"/>
          <w:sz w:val="20"/>
          <w:szCs w:val="20"/>
          <w:highlight w:val="yellow"/>
        </w:rPr>
      </w:pPr>
      <w:r w:rsidRPr="00AA7493">
        <w:rPr>
          <w:rFonts w:ascii="Arial" w:hAnsi="Arial" w:cs="Arial"/>
          <w:sz w:val="20"/>
          <w:szCs w:val="20"/>
          <w:highlight w:val="yellow"/>
        </w:rPr>
        <w:t>Garantizar la navegabilidad en el río Magdalena.</w:t>
      </w:r>
    </w:p>
    <w:p w:rsidR="00AA7493" w:rsidRPr="00AA7493" w:rsidRDefault="00AA7493" w:rsidP="00AA7493">
      <w:pPr>
        <w:pStyle w:val="Prrafodelista"/>
        <w:spacing w:after="0" w:line="240" w:lineRule="auto"/>
        <w:jc w:val="both"/>
        <w:rPr>
          <w:rFonts w:ascii="Arial" w:hAnsi="Arial" w:cs="Arial"/>
          <w:sz w:val="20"/>
          <w:szCs w:val="20"/>
          <w:highlight w:val="yellow"/>
        </w:rPr>
      </w:pPr>
    </w:p>
    <w:p w:rsidR="00AA7493" w:rsidRPr="00AA7493" w:rsidRDefault="00AA7493" w:rsidP="00AA7493">
      <w:pPr>
        <w:pStyle w:val="Prrafodelista"/>
        <w:numPr>
          <w:ilvl w:val="0"/>
          <w:numId w:val="6"/>
        </w:numPr>
        <w:spacing w:after="0" w:line="240" w:lineRule="auto"/>
        <w:jc w:val="both"/>
        <w:rPr>
          <w:rFonts w:ascii="Arial" w:hAnsi="Arial" w:cs="Arial"/>
          <w:sz w:val="20"/>
          <w:szCs w:val="20"/>
          <w:highlight w:val="yellow"/>
        </w:rPr>
      </w:pPr>
      <w:r w:rsidRPr="00AA7493">
        <w:rPr>
          <w:rFonts w:ascii="Arial" w:hAnsi="Arial" w:cs="Arial"/>
          <w:sz w:val="20"/>
          <w:szCs w:val="20"/>
          <w:highlight w:val="yellow"/>
        </w:rPr>
        <w:t>Garantizar cuerpos de agua libres de contaminación y con una alta oferta pesquera.</w:t>
      </w:r>
    </w:p>
    <w:p w:rsidR="00AA7493" w:rsidRPr="00AA7493" w:rsidRDefault="00AA7493" w:rsidP="00AA7493">
      <w:pPr>
        <w:pStyle w:val="Prrafodelista"/>
        <w:spacing w:after="0" w:line="240" w:lineRule="auto"/>
        <w:jc w:val="both"/>
        <w:rPr>
          <w:rFonts w:ascii="Arial" w:hAnsi="Arial" w:cs="Arial"/>
          <w:sz w:val="20"/>
          <w:szCs w:val="20"/>
          <w:highlight w:val="yellow"/>
        </w:rPr>
      </w:pPr>
    </w:p>
    <w:p w:rsidR="00AA7493" w:rsidRPr="00AA7493" w:rsidRDefault="00AA7493" w:rsidP="00AA7493">
      <w:pPr>
        <w:pStyle w:val="Prrafodelista"/>
        <w:numPr>
          <w:ilvl w:val="0"/>
          <w:numId w:val="6"/>
        </w:numPr>
        <w:spacing w:after="0" w:line="240" w:lineRule="auto"/>
        <w:jc w:val="both"/>
        <w:rPr>
          <w:rFonts w:ascii="Arial" w:hAnsi="Arial" w:cs="Arial"/>
          <w:sz w:val="20"/>
          <w:szCs w:val="20"/>
          <w:highlight w:val="yellow"/>
        </w:rPr>
      </w:pPr>
      <w:r w:rsidRPr="00AA7493">
        <w:rPr>
          <w:rFonts w:ascii="Arial" w:hAnsi="Arial" w:cs="Arial"/>
          <w:sz w:val="20"/>
          <w:szCs w:val="20"/>
          <w:highlight w:val="yellow"/>
        </w:rPr>
        <w:t>Recuperar y mantener los bosques y la biodiversidad en la cuenca.</w:t>
      </w:r>
    </w:p>
    <w:p w:rsidR="00AA7493" w:rsidRPr="00AA7493" w:rsidRDefault="00AA7493" w:rsidP="00AA7493">
      <w:pPr>
        <w:pStyle w:val="Prrafodelista"/>
        <w:spacing w:after="0" w:line="240" w:lineRule="auto"/>
        <w:jc w:val="both"/>
        <w:rPr>
          <w:rFonts w:ascii="Arial" w:hAnsi="Arial" w:cs="Arial"/>
          <w:sz w:val="20"/>
          <w:szCs w:val="20"/>
          <w:highlight w:val="yellow"/>
        </w:rPr>
      </w:pPr>
    </w:p>
    <w:p w:rsidR="00AA7493" w:rsidRPr="00AA7493" w:rsidRDefault="00AA7493" w:rsidP="00AA7493">
      <w:pPr>
        <w:pStyle w:val="Prrafodelista"/>
        <w:numPr>
          <w:ilvl w:val="0"/>
          <w:numId w:val="6"/>
        </w:numPr>
        <w:spacing w:after="0" w:line="240" w:lineRule="auto"/>
        <w:jc w:val="both"/>
        <w:rPr>
          <w:rFonts w:ascii="Arial" w:hAnsi="Arial" w:cs="Arial"/>
          <w:sz w:val="20"/>
          <w:szCs w:val="20"/>
          <w:highlight w:val="yellow"/>
        </w:rPr>
      </w:pPr>
      <w:r w:rsidRPr="00AA7493">
        <w:rPr>
          <w:rFonts w:ascii="Arial" w:hAnsi="Arial" w:cs="Arial"/>
          <w:sz w:val="20"/>
          <w:szCs w:val="20"/>
          <w:highlight w:val="yellow"/>
        </w:rPr>
        <w:t>Fortalecer y verificar el ejercicio permanente de la autoridad legal.</w:t>
      </w:r>
    </w:p>
    <w:p w:rsidR="00AA7493" w:rsidRPr="00AA7493" w:rsidRDefault="00AA7493" w:rsidP="00AA7493">
      <w:pPr>
        <w:pStyle w:val="Prrafodelista"/>
        <w:spacing w:after="0" w:line="240" w:lineRule="auto"/>
        <w:jc w:val="both"/>
        <w:rPr>
          <w:rFonts w:ascii="Arial" w:hAnsi="Arial" w:cs="Arial"/>
          <w:sz w:val="20"/>
          <w:szCs w:val="20"/>
          <w:highlight w:val="yellow"/>
        </w:rPr>
      </w:pPr>
    </w:p>
    <w:p w:rsidR="00AA7493" w:rsidRPr="00AA7493" w:rsidRDefault="00AA7493" w:rsidP="00AA7493">
      <w:pPr>
        <w:pStyle w:val="Prrafodelista"/>
        <w:numPr>
          <w:ilvl w:val="0"/>
          <w:numId w:val="6"/>
        </w:numPr>
        <w:spacing w:after="0" w:line="240" w:lineRule="auto"/>
        <w:jc w:val="both"/>
        <w:rPr>
          <w:rFonts w:ascii="Arial" w:hAnsi="Arial" w:cs="Arial"/>
          <w:sz w:val="20"/>
          <w:szCs w:val="20"/>
          <w:highlight w:val="green"/>
        </w:rPr>
      </w:pPr>
      <w:r w:rsidRPr="00AA7493">
        <w:rPr>
          <w:rFonts w:ascii="Arial" w:hAnsi="Arial" w:cs="Arial"/>
          <w:sz w:val="20"/>
          <w:szCs w:val="20"/>
          <w:highlight w:val="green"/>
        </w:rPr>
        <w:t xml:space="preserve">Propender por el manejo transparente y eficiente de los recursos, destinados al desarrollo ambiental, con gestión y participación del sector público, privado y la sociedad civil organizada, con el fortalecimiento y articulación entre las instituciones, los entes de control y las veedurías ciudadadanas. </w:t>
      </w:r>
    </w:p>
    <w:p w:rsidR="00AA7493" w:rsidRPr="00AA7493" w:rsidRDefault="00AA7493" w:rsidP="00AA7493">
      <w:pPr>
        <w:pStyle w:val="Prrafodelista"/>
        <w:spacing w:after="0" w:line="240" w:lineRule="auto"/>
        <w:rPr>
          <w:rFonts w:ascii="Arial" w:hAnsi="Arial" w:cs="Arial"/>
          <w:sz w:val="20"/>
          <w:szCs w:val="20"/>
        </w:rPr>
      </w:pPr>
    </w:p>
    <w:p w:rsidR="00AA7493" w:rsidRPr="00C03337" w:rsidRDefault="00AA7493" w:rsidP="00C03337">
      <w:pPr>
        <w:pStyle w:val="Prrafodelista"/>
        <w:spacing w:after="0" w:line="240" w:lineRule="auto"/>
        <w:ind w:left="390"/>
        <w:jc w:val="both"/>
        <w:rPr>
          <w:rFonts w:ascii="Arial" w:hAnsi="Arial" w:cs="Arial"/>
          <w:b/>
          <w:color w:val="006600"/>
        </w:rPr>
      </w:pPr>
    </w:p>
    <w:p w:rsidR="00753535" w:rsidRDefault="00C03337" w:rsidP="00C03337">
      <w:pPr>
        <w:pStyle w:val="Prrafodelista"/>
        <w:numPr>
          <w:ilvl w:val="1"/>
          <w:numId w:val="1"/>
        </w:numPr>
        <w:tabs>
          <w:tab w:val="left" w:pos="567"/>
        </w:tabs>
        <w:spacing w:after="0" w:line="240" w:lineRule="auto"/>
        <w:jc w:val="both"/>
        <w:rPr>
          <w:rFonts w:ascii="Arial" w:hAnsi="Arial" w:cs="Arial"/>
        </w:rPr>
      </w:pPr>
      <w:r w:rsidRPr="00C03337">
        <w:rPr>
          <w:rFonts w:ascii="Arial" w:hAnsi="Arial" w:cs="Arial"/>
        </w:rPr>
        <w:t>Segunda Sesión de Trabajo en</w:t>
      </w:r>
      <w:r w:rsidR="00856714">
        <w:rPr>
          <w:rFonts w:ascii="Arial" w:hAnsi="Arial" w:cs="Arial"/>
        </w:rPr>
        <w:t xml:space="preserve"> g</w:t>
      </w:r>
      <w:r w:rsidRPr="00C03337">
        <w:rPr>
          <w:rFonts w:ascii="Arial" w:hAnsi="Arial" w:cs="Arial"/>
        </w:rPr>
        <w:t>rupos</w:t>
      </w:r>
    </w:p>
    <w:p w:rsidR="00C03337" w:rsidRDefault="00C03337" w:rsidP="00C03337">
      <w:pPr>
        <w:pStyle w:val="Prrafodelista"/>
        <w:tabs>
          <w:tab w:val="left" w:pos="567"/>
        </w:tabs>
        <w:spacing w:after="0" w:line="240" w:lineRule="auto"/>
        <w:ind w:left="360"/>
        <w:jc w:val="both"/>
        <w:rPr>
          <w:rFonts w:ascii="Arial" w:hAnsi="Arial" w:cs="Arial"/>
        </w:rPr>
      </w:pPr>
    </w:p>
    <w:p w:rsidR="00C03337" w:rsidRDefault="00C03337" w:rsidP="00C03337">
      <w:pPr>
        <w:pStyle w:val="Prrafodelista"/>
        <w:tabs>
          <w:tab w:val="left" w:pos="567"/>
        </w:tabs>
        <w:spacing w:after="0" w:line="240" w:lineRule="auto"/>
        <w:ind w:left="360"/>
        <w:jc w:val="both"/>
        <w:rPr>
          <w:rFonts w:ascii="Arial" w:hAnsi="Arial" w:cs="Arial"/>
        </w:rPr>
      </w:pPr>
      <w:r>
        <w:rPr>
          <w:rFonts w:ascii="Arial" w:hAnsi="Arial" w:cs="Arial"/>
        </w:rPr>
        <w:t>Los tres grupos se reúnen de nuevo para trabajar en el componente de Prospectiva, a continuación se presentan las matrices entregadas a cada uno de los grupos y los aportes realizados por estos.</w:t>
      </w:r>
    </w:p>
    <w:p w:rsidR="00C03337" w:rsidRDefault="00C03337" w:rsidP="00C03337">
      <w:pPr>
        <w:pStyle w:val="Prrafodelista"/>
        <w:tabs>
          <w:tab w:val="left" w:pos="567"/>
        </w:tabs>
        <w:spacing w:after="0" w:line="240" w:lineRule="auto"/>
        <w:ind w:left="360"/>
        <w:jc w:val="both"/>
        <w:rPr>
          <w:rFonts w:ascii="Arial" w:hAnsi="Arial" w:cs="Arial"/>
        </w:rPr>
      </w:pPr>
    </w:p>
    <w:p w:rsidR="00C03337" w:rsidRDefault="00C03337" w:rsidP="00C03337">
      <w:pPr>
        <w:pStyle w:val="Prrafodelista"/>
        <w:tabs>
          <w:tab w:val="left" w:pos="567"/>
        </w:tabs>
        <w:spacing w:after="0" w:line="240" w:lineRule="auto"/>
        <w:ind w:left="360"/>
        <w:jc w:val="both"/>
        <w:rPr>
          <w:rFonts w:ascii="Arial" w:hAnsi="Arial" w:cs="Arial"/>
        </w:rPr>
      </w:pPr>
    </w:p>
    <w:p w:rsidR="00C03337" w:rsidRDefault="00C03337" w:rsidP="00C03337">
      <w:pPr>
        <w:pStyle w:val="Prrafodelista"/>
        <w:tabs>
          <w:tab w:val="left" w:pos="567"/>
        </w:tabs>
        <w:spacing w:after="0" w:line="240" w:lineRule="auto"/>
        <w:ind w:left="360"/>
        <w:jc w:val="both"/>
        <w:rPr>
          <w:rFonts w:ascii="Arial" w:hAnsi="Arial" w:cs="Arial"/>
        </w:rPr>
      </w:pPr>
    </w:p>
    <w:p w:rsidR="00C03337" w:rsidRDefault="00C03337" w:rsidP="00C03337">
      <w:pPr>
        <w:pStyle w:val="Prrafodelista"/>
        <w:tabs>
          <w:tab w:val="left" w:pos="567"/>
        </w:tabs>
        <w:spacing w:after="0" w:line="240" w:lineRule="auto"/>
        <w:ind w:left="360"/>
        <w:jc w:val="both"/>
        <w:rPr>
          <w:rFonts w:ascii="Arial" w:hAnsi="Arial" w:cs="Arial"/>
        </w:rPr>
      </w:pPr>
    </w:p>
    <w:p w:rsidR="00C03337" w:rsidRDefault="00C03337" w:rsidP="00C03337">
      <w:pPr>
        <w:pStyle w:val="Prrafodelista"/>
        <w:tabs>
          <w:tab w:val="left" w:pos="567"/>
        </w:tabs>
        <w:spacing w:after="0" w:line="240" w:lineRule="auto"/>
        <w:ind w:left="360"/>
        <w:jc w:val="both"/>
        <w:rPr>
          <w:rFonts w:ascii="Arial" w:hAnsi="Arial" w:cs="Arial"/>
        </w:rPr>
      </w:pPr>
    </w:p>
    <w:p w:rsidR="00C03337" w:rsidRDefault="00C03337" w:rsidP="00C03337">
      <w:pPr>
        <w:pStyle w:val="Prrafodelista"/>
        <w:tabs>
          <w:tab w:val="left" w:pos="567"/>
        </w:tabs>
        <w:spacing w:after="0" w:line="240" w:lineRule="auto"/>
        <w:ind w:left="360"/>
        <w:jc w:val="both"/>
        <w:rPr>
          <w:rFonts w:ascii="Arial" w:hAnsi="Arial" w:cs="Arial"/>
        </w:rPr>
      </w:pPr>
    </w:p>
    <w:p w:rsidR="00C03337" w:rsidRDefault="00C03337" w:rsidP="00C03337">
      <w:pPr>
        <w:pStyle w:val="Prrafodelista"/>
        <w:tabs>
          <w:tab w:val="left" w:pos="567"/>
        </w:tabs>
        <w:spacing w:after="0" w:line="240" w:lineRule="auto"/>
        <w:ind w:left="360"/>
        <w:jc w:val="both"/>
        <w:rPr>
          <w:rFonts w:ascii="Arial" w:hAnsi="Arial" w:cs="Arial"/>
        </w:rPr>
      </w:pPr>
    </w:p>
    <w:p w:rsidR="00C03337" w:rsidRPr="00C03337" w:rsidRDefault="00C03337" w:rsidP="00C03337">
      <w:pPr>
        <w:pStyle w:val="Prrafodelista"/>
        <w:tabs>
          <w:tab w:val="left" w:pos="567"/>
        </w:tabs>
        <w:spacing w:after="0" w:line="240" w:lineRule="auto"/>
        <w:ind w:left="360"/>
        <w:jc w:val="both"/>
        <w:rPr>
          <w:rFonts w:ascii="Arial" w:hAnsi="Arial" w:cs="Arial"/>
        </w:rPr>
      </w:pPr>
    </w:p>
    <w:p w:rsidR="00C03337" w:rsidRPr="00C03337" w:rsidRDefault="00C03337" w:rsidP="00C03337">
      <w:pPr>
        <w:pStyle w:val="Prrafodelista"/>
        <w:spacing w:after="0" w:line="240" w:lineRule="auto"/>
        <w:ind w:left="360"/>
        <w:jc w:val="both"/>
        <w:rPr>
          <w:rFonts w:ascii="Arial" w:hAnsi="Arial" w:cs="Arial"/>
        </w:rPr>
      </w:pPr>
    </w:p>
    <w:p w:rsidR="00753535" w:rsidRPr="00533950" w:rsidRDefault="00753535" w:rsidP="002863B6">
      <w:pPr>
        <w:spacing w:after="0" w:line="240" w:lineRule="auto"/>
        <w:ind w:left="390"/>
        <w:jc w:val="both"/>
        <w:rPr>
          <w:rFonts w:ascii="Arial" w:hAnsi="Arial" w:cs="Arial"/>
          <w:b/>
          <w:color w:val="006600"/>
        </w:rPr>
      </w:pPr>
    </w:p>
    <w:p w:rsidR="00753535" w:rsidRPr="00533950" w:rsidRDefault="00753535" w:rsidP="002863B6">
      <w:pPr>
        <w:spacing w:after="0" w:line="240" w:lineRule="auto"/>
        <w:ind w:left="390"/>
        <w:jc w:val="both"/>
        <w:rPr>
          <w:rFonts w:ascii="Arial" w:hAnsi="Arial" w:cs="Arial"/>
          <w:b/>
          <w:color w:val="006600"/>
        </w:rPr>
      </w:pPr>
    </w:p>
    <w:p w:rsidR="00753535" w:rsidRPr="00533950" w:rsidRDefault="00753535" w:rsidP="002863B6">
      <w:pPr>
        <w:spacing w:after="0" w:line="240" w:lineRule="auto"/>
        <w:ind w:left="390"/>
        <w:jc w:val="both"/>
        <w:rPr>
          <w:rFonts w:ascii="Arial" w:hAnsi="Arial" w:cs="Arial"/>
          <w:b/>
          <w:color w:val="006600"/>
        </w:rPr>
      </w:pPr>
    </w:p>
    <w:p w:rsidR="00753535" w:rsidRPr="00533950" w:rsidRDefault="00753535" w:rsidP="002863B6">
      <w:pPr>
        <w:spacing w:after="0" w:line="240" w:lineRule="auto"/>
        <w:ind w:left="390"/>
        <w:jc w:val="both"/>
        <w:rPr>
          <w:rFonts w:ascii="Arial" w:hAnsi="Arial" w:cs="Arial"/>
          <w:b/>
          <w:color w:val="006600"/>
        </w:rPr>
      </w:pPr>
    </w:p>
    <w:p w:rsidR="00753535" w:rsidRPr="00533950" w:rsidRDefault="00753535" w:rsidP="002863B6">
      <w:pPr>
        <w:spacing w:after="0" w:line="240" w:lineRule="auto"/>
        <w:ind w:left="390"/>
        <w:jc w:val="both"/>
        <w:rPr>
          <w:rFonts w:ascii="Arial" w:hAnsi="Arial" w:cs="Arial"/>
          <w:b/>
          <w:color w:val="006600"/>
        </w:rPr>
      </w:pPr>
    </w:p>
    <w:p w:rsidR="00753535" w:rsidRPr="00533950" w:rsidRDefault="00753535" w:rsidP="002863B6">
      <w:pPr>
        <w:spacing w:after="0" w:line="240" w:lineRule="auto"/>
        <w:jc w:val="both"/>
        <w:rPr>
          <w:rFonts w:ascii="Arial" w:hAnsi="Arial" w:cs="Arial"/>
          <w:b/>
          <w:color w:val="006600"/>
        </w:rPr>
        <w:sectPr w:rsidR="00753535" w:rsidRPr="00533950" w:rsidSect="00AB25C9">
          <w:pgSz w:w="12240" w:h="15840"/>
          <w:pgMar w:top="1418" w:right="1418" w:bottom="1418" w:left="1418" w:header="709" w:footer="709" w:gutter="0"/>
          <w:cols w:space="720"/>
        </w:sectPr>
      </w:pPr>
    </w:p>
    <w:p w:rsidR="00753535" w:rsidRDefault="00B44683" w:rsidP="002863B6">
      <w:pPr>
        <w:tabs>
          <w:tab w:val="left" w:pos="7170"/>
        </w:tabs>
        <w:spacing w:after="0" w:line="240" w:lineRule="auto"/>
        <w:ind w:left="390"/>
        <w:jc w:val="both"/>
        <w:rPr>
          <w:rFonts w:ascii="Arial" w:hAnsi="Arial" w:cs="Arial"/>
        </w:rPr>
      </w:pPr>
      <w:r>
        <w:rPr>
          <w:rFonts w:ascii="Arial" w:hAnsi="Arial" w:cs="Arial"/>
          <w:noProof/>
          <w:lang w:eastAsia="es-CO"/>
        </w:rPr>
        <w:lastRenderedPageBreak/>
        <w:drawing>
          <wp:inline distT="0" distB="0" distL="0" distR="0">
            <wp:extent cx="7688036" cy="5572264"/>
            <wp:effectExtent l="19050" t="0" r="8164" b="0"/>
            <wp:docPr id="1" name="Imagen 1" descr="C:\Users\MONCHIS\AppData\Local\Temp\Rar$DI05.384\CCARIB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CHIS\AppData\Local\Temp\Rar$DI05.384\CCARIBE004.jpg"/>
                    <pic:cNvPicPr>
                      <a:picLocks noChangeAspect="1" noChangeArrowheads="1"/>
                    </pic:cNvPicPr>
                  </pic:nvPicPr>
                  <pic:blipFill>
                    <a:blip r:embed="rId8" cstate="print"/>
                    <a:srcRect/>
                    <a:stretch>
                      <a:fillRect/>
                    </a:stretch>
                  </pic:blipFill>
                  <pic:spPr bwMode="auto">
                    <a:xfrm>
                      <a:off x="0" y="0"/>
                      <a:ext cx="7688651" cy="5572709"/>
                    </a:xfrm>
                    <a:prstGeom prst="rect">
                      <a:avLst/>
                    </a:prstGeom>
                    <a:noFill/>
                    <a:ln w="9525">
                      <a:noFill/>
                      <a:miter lim="800000"/>
                      <a:headEnd/>
                      <a:tailEnd/>
                    </a:ln>
                  </pic:spPr>
                </pic:pic>
              </a:graphicData>
            </a:graphic>
          </wp:inline>
        </w:drawing>
      </w:r>
    </w:p>
    <w:p w:rsidR="001162D0" w:rsidRDefault="001162D0" w:rsidP="002863B6">
      <w:pPr>
        <w:tabs>
          <w:tab w:val="left" w:pos="7170"/>
        </w:tabs>
        <w:spacing w:after="0" w:line="240" w:lineRule="auto"/>
        <w:ind w:left="390"/>
        <w:jc w:val="both"/>
        <w:rPr>
          <w:rFonts w:ascii="Arial" w:hAnsi="Arial" w:cs="Arial"/>
        </w:rPr>
      </w:pPr>
    </w:p>
    <w:p w:rsidR="001162D0" w:rsidRDefault="001162D0" w:rsidP="002863B6">
      <w:pPr>
        <w:tabs>
          <w:tab w:val="left" w:pos="7170"/>
        </w:tabs>
        <w:spacing w:after="0" w:line="240" w:lineRule="auto"/>
        <w:ind w:left="390"/>
        <w:jc w:val="both"/>
        <w:rPr>
          <w:rFonts w:ascii="Arial" w:hAnsi="Arial" w:cs="Arial"/>
        </w:rPr>
      </w:pPr>
    </w:p>
    <w:p w:rsidR="001162D0" w:rsidRDefault="009C6302" w:rsidP="002863B6">
      <w:pPr>
        <w:tabs>
          <w:tab w:val="left" w:pos="7170"/>
        </w:tabs>
        <w:spacing w:after="0" w:line="240" w:lineRule="auto"/>
        <w:ind w:left="390"/>
        <w:jc w:val="both"/>
        <w:rPr>
          <w:rFonts w:ascii="Arial" w:hAnsi="Arial" w:cs="Arial"/>
        </w:rPr>
      </w:pPr>
      <w:r>
        <w:rPr>
          <w:rFonts w:ascii="Arial" w:hAnsi="Arial" w:cs="Arial"/>
          <w:noProof/>
          <w:lang w:eastAsia="es-CO"/>
        </w:rPr>
        <w:lastRenderedPageBreak/>
        <w:drawing>
          <wp:inline distT="0" distB="0" distL="0" distR="0">
            <wp:extent cx="8170330" cy="5921829"/>
            <wp:effectExtent l="19050" t="0" r="2120" b="0"/>
            <wp:docPr id="2" name="Imagen 2" descr="C:\Users\MONCHIS\AppData\Local\Temp\Rar$DI12.326\CCARIB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NCHIS\AppData\Local\Temp\Rar$DI12.326\CCARIBE005.jpg"/>
                    <pic:cNvPicPr>
                      <a:picLocks noChangeAspect="1" noChangeArrowheads="1"/>
                    </pic:cNvPicPr>
                  </pic:nvPicPr>
                  <pic:blipFill>
                    <a:blip r:embed="rId9" cstate="print"/>
                    <a:srcRect/>
                    <a:stretch>
                      <a:fillRect/>
                    </a:stretch>
                  </pic:blipFill>
                  <pic:spPr bwMode="auto">
                    <a:xfrm>
                      <a:off x="0" y="0"/>
                      <a:ext cx="8170983" cy="5922302"/>
                    </a:xfrm>
                    <a:prstGeom prst="rect">
                      <a:avLst/>
                    </a:prstGeom>
                    <a:noFill/>
                    <a:ln w="9525">
                      <a:noFill/>
                      <a:miter lim="800000"/>
                      <a:headEnd/>
                      <a:tailEnd/>
                    </a:ln>
                  </pic:spPr>
                </pic:pic>
              </a:graphicData>
            </a:graphic>
          </wp:inline>
        </w:drawing>
      </w:r>
    </w:p>
    <w:p w:rsidR="001162D0" w:rsidRDefault="009C6302" w:rsidP="002863B6">
      <w:pPr>
        <w:tabs>
          <w:tab w:val="left" w:pos="7170"/>
        </w:tabs>
        <w:spacing w:after="0" w:line="240" w:lineRule="auto"/>
        <w:ind w:left="390"/>
        <w:jc w:val="both"/>
        <w:rPr>
          <w:rFonts w:ascii="Arial" w:hAnsi="Arial" w:cs="Arial"/>
        </w:rPr>
      </w:pPr>
      <w:r>
        <w:rPr>
          <w:rFonts w:ascii="Arial" w:hAnsi="Arial" w:cs="Arial"/>
          <w:noProof/>
          <w:lang w:eastAsia="es-CO"/>
        </w:rPr>
        <w:lastRenderedPageBreak/>
        <w:drawing>
          <wp:anchor distT="0" distB="0" distL="114300" distR="114300" simplePos="0" relativeHeight="251666432" behindDoc="0" locked="0" layoutInCell="1" allowOverlap="1">
            <wp:simplePos x="0" y="0"/>
            <wp:positionH relativeFrom="column">
              <wp:posOffset>-171268</wp:posOffset>
            </wp:positionH>
            <wp:positionV relativeFrom="paragraph">
              <wp:posOffset>3084</wp:posOffset>
            </wp:positionV>
            <wp:extent cx="8612051" cy="6237515"/>
            <wp:effectExtent l="19050" t="0" r="0" b="0"/>
            <wp:wrapNone/>
            <wp:docPr id="3" name="Imagen 3" descr="C:\Users\MONCHIS\AppData\Local\Temp\Rar$DI17.438\CCARIB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NCHIS\AppData\Local\Temp\Rar$DI17.438\CCARIBE007.jpg"/>
                    <pic:cNvPicPr>
                      <a:picLocks noChangeAspect="1" noChangeArrowheads="1"/>
                    </pic:cNvPicPr>
                  </pic:nvPicPr>
                  <pic:blipFill>
                    <a:blip r:embed="rId10" cstate="print"/>
                    <a:srcRect/>
                    <a:stretch>
                      <a:fillRect/>
                    </a:stretch>
                  </pic:blipFill>
                  <pic:spPr bwMode="auto">
                    <a:xfrm>
                      <a:off x="0" y="0"/>
                      <a:ext cx="8612051" cy="6237515"/>
                    </a:xfrm>
                    <a:prstGeom prst="rect">
                      <a:avLst/>
                    </a:prstGeom>
                    <a:noFill/>
                    <a:ln w="9525">
                      <a:noFill/>
                      <a:miter lim="800000"/>
                      <a:headEnd/>
                      <a:tailEnd/>
                    </a:ln>
                  </pic:spPr>
                </pic:pic>
              </a:graphicData>
            </a:graphic>
          </wp:anchor>
        </w:drawing>
      </w:r>
    </w:p>
    <w:p w:rsidR="001162D0" w:rsidRDefault="001162D0" w:rsidP="002863B6">
      <w:pPr>
        <w:tabs>
          <w:tab w:val="left" w:pos="7170"/>
        </w:tabs>
        <w:spacing w:after="0" w:line="240" w:lineRule="auto"/>
        <w:ind w:left="390"/>
        <w:jc w:val="both"/>
        <w:rPr>
          <w:rFonts w:ascii="Arial" w:hAnsi="Arial" w:cs="Arial"/>
        </w:rPr>
      </w:pPr>
    </w:p>
    <w:p w:rsidR="001162D0" w:rsidRDefault="001162D0" w:rsidP="002863B6">
      <w:pPr>
        <w:tabs>
          <w:tab w:val="left" w:pos="7170"/>
        </w:tabs>
        <w:spacing w:after="0" w:line="240" w:lineRule="auto"/>
        <w:ind w:left="390"/>
        <w:jc w:val="both"/>
        <w:rPr>
          <w:rFonts w:ascii="Arial" w:hAnsi="Arial" w:cs="Arial"/>
        </w:rPr>
      </w:pPr>
    </w:p>
    <w:p w:rsidR="001162D0" w:rsidRDefault="001162D0" w:rsidP="002863B6">
      <w:pPr>
        <w:tabs>
          <w:tab w:val="left" w:pos="7170"/>
        </w:tabs>
        <w:spacing w:after="0" w:line="240" w:lineRule="auto"/>
        <w:ind w:left="390"/>
        <w:jc w:val="both"/>
        <w:rPr>
          <w:rFonts w:ascii="Arial" w:hAnsi="Arial" w:cs="Arial"/>
        </w:rPr>
      </w:pPr>
    </w:p>
    <w:p w:rsidR="001162D0" w:rsidRDefault="001162D0" w:rsidP="002863B6">
      <w:pPr>
        <w:tabs>
          <w:tab w:val="left" w:pos="7170"/>
        </w:tabs>
        <w:spacing w:after="0" w:line="240" w:lineRule="auto"/>
        <w:ind w:left="390"/>
        <w:jc w:val="both"/>
        <w:rPr>
          <w:rFonts w:ascii="Arial" w:hAnsi="Arial" w:cs="Arial"/>
        </w:rPr>
      </w:pPr>
    </w:p>
    <w:p w:rsidR="001162D0" w:rsidRDefault="001162D0" w:rsidP="002863B6">
      <w:pPr>
        <w:tabs>
          <w:tab w:val="left" w:pos="7170"/>
        </w:tabs>
        <w:spacing w:after="0" w:line="240" w:lineRule="auto"/>
        <w:ind w:left="390"/>
        <w:jc w:val="both"/>
        <w:rPr>
          <w:rFonts w:ascii="Arial" w:hAnsi="Arial" w:cs="Arial"/>
        </w:rPr>
      </w:pPr>
    </w:p>
    <w:p w:rsidR="001162D0" w:rsidRDefault="001162D0" w:rsidP="002863B6">
      <w:pPr>
        <w:tabs>
          <w:tab w:val="left" w:pos="7170"/>
        </w:tabs>
        <w:spacing w:after="0" w:line="240" w:lineRule="auto"/>
        <w:ind w:left="390"/>
        <w:jc w:val="both"/>
        <w:rPr>
          <w:rFonts w:ascii="Arial" w:hAnsi="Arial" w:cs="Arial"/>
        </w:rPr>
      </w:pPr>
    </w:p>
    <w:p w:rsidR="001162D0" w:rsidRDefault="001162D0" w:rsidP="002863B6">
      <w:pPr>
        <w:tabs>
          <w:tab w:val="left" w:pos="7170"/>
        </w:tabs>
        <w:spacing w:after="0" w:line="240" w:lineRule="auto"/>
        <w:ind w:left="390"/>
        <w:jc w:val="both"/>
        <w:rPr>
          <w:rFonts w:ascii="Arial" w:hAnsi="Arial" w:cs="Arial"/>
        </w:rPr>
      </w:pPr>
    </w:p>
    <w:p w:rsidR="00B44683" w:rsidRDefault="00B44683" w:rsidP="002863B6">
      <w:pPr>
        <w:tabs>
          <w:tab w:val="left" w:pos="7170"/>
        </w:tabs>
        <w:spacing w:after="0" w:line="240" w:lineRule="auto"/>
        <w:ind w:left="390"/>
        <w:jc w:val="both"/>
        <w:rPr>
          <w:rFonts w:ascii="Arial" w:hAnsi="Arial" w:cs="Arial"/>
        </w:rPr>
      </w:pPr>
    </w:p>
    <w:p w:rsidR="00B44683" w:rsidRDefault="00B44683" w:rsidP="002863B6">
      <w:pPr>
        <w:tabs>
          <w:tab w:val="left" w:pos="7170"/>
        </w:tabs>
        <w:spacing w:after="0" w:line="240" w:lineRule="auto"/>
        <w:ind w:left="390"/>
        <w:jc w:val="both"/>
        <w:rPr>
          <w:rFonts w:ascii="Arial" w:hAnsi="Arial" w:cs="Arial"/>
        </w:rPr>
      </w:pPr>
    </w:p>
    <w:p w:rsidR="00B44683" w:rsidRDefault="00B44683" w:rsidP="002863B6">
      <w:pPr>
        <w:tabs>
          <w:tab w:val="left" w:pos="7170"/>
        </w:tabs>
        <w:spacing w:after="0" w:line="240" w:lineRule="auto"/>
        <w:ind w:left="390"/>
        <w:jc w:val="both"/>
        <w:rPr>
          <w:rFonts w:ascii="Arial" w:hAnsi="Arial" w:cs="Arial"/>
        </w:rPr>
      </w:pPr>
    </w:p>
    <w:p w:rsidR="00B44683" w:rsidRDefault="00B44683" w:rsidP="002863B6">
      <w:pPr>
        <w:tabs>
          <w:tab w:val="left" w:pos="7170"/>
        </w:tabs>
        <w:spacing w:after="0" w:line="240" w:lineRule="auto"/>
        <w:ind w:left="390"/>
        <w:jc w:val="both"/>
        <w:rPr>
          <w:rFonts w:ascii="Arial" w:hAnsi="Arial" w:cs="Arial"/>
        </w:rPr>
      </w:pPr>
    </w:p>
    <w:p w:rsidR="00B44683" w:rsidRDefault="00B44683" w:rsidP="002863B6">
      <w:pPr>
        <w:tabs>
          <w:tab w:val="left" w:pos="7170"/>
        </w:tabs>
        <w:spacing w:after="0" w:line="240" w:lineRule="auto"/>
        <w:ind w:left="390"/>
        <w:jc w:val="both"/>
        <w:rPr>
          <w:rFonts w:ascii="Arial" w:hAnsi="Arial" w:cs="Arial"/>
        </w:rPr>
      </w:pPr>
    </w:p>
    <w:p w:rsidR="00B44683" w:rsidRDefault="00B44683" w:rsidP="002863B6">
      <w:pPr>
        <w:tabs>
          <w:tab w:val="left" w:pos="7170"/>
        </w:tabs>
        <w:spacing w:after="0" w:line="240" w:lineRule="auto"/>
        <w:ind w:left="390"/>
        <w:jc w:val="both"/>
        <w:rPr>
          <w:rFonts w:ascii="Arial" w:hAnsi="Arial" w:cs="Arial"/>
        </w:rPr>
      </w:pPr>
    </w:p>
    <w:p w:rsidR="00B44683" w:rsidRDefault="00B44683" w:rsidP="002863B6">
      <w:pPr>
        <w:tabs>
          <w:tab w:val="left" w:pos="7170"/>
        </w:tabs>
        <w:spacing w:after="0" w:line="240" w:lineRule="auto"/>
        <w:ind w:left="390"/>
        <w:jc w:val="both"/>
        <w:rPr>
          <w:rFonts w:ascii="Arial" w:hAnsi="Arial" w:cs="Arial"/>
        </w:rPr>
      </w:pPr>
    </w:p>
    <w:p w:rsidR="00B44683" w:rsidRDefault="00B44683" w:rsidP="002863B6">
      <w:pPr>
        <w:tabs>
          <w:tab w:val="left" w:pos="7170"/>
        </w:tabs>
        <w:spacing w:after="0" w:line="240" w:lineRule="auto"/>
        <w:ind w:left="390"/>
        <w:jc w:val="both"/>
        <w:rPr>
          <w:rFonts w:ascii="Arial" w:hAnsi="Arial" w:cs="Arial"/>
        </w:rPr>
      </w:pPr>
    </w:p>
    <w:p w:rsidR="00B44683" w:rsidRDefault="00B44683" w:rsidP="002863B6">
      <w:pPr>
        <w:tabs>
          <w:tab w:val="left" w:pos="7170"/>
        </w:tabs>
        <w:spacing w:after="0" w:line="240" w:lineRule="auto"/>
        <w:ind w:left="390"/>
        <w:jc w:val="both"/>
        <w:rPr>
          <w:rFonts w:ascii="Arial" w:hAnsi="Arial" w:cs="Arial"/>
        </w:rPr>
      </w:pPr>
    </w:p>
    <w:p w:rsidR="00B44683" w:rsidRDefault="00B44683" w:rsidP="002863B6">
      <w:pPr>
        <w:tabs>
          <w:tab w:val="left" w:pos="7170"/>
        </w:tabs>
        <w:spacing w:after="0" w:line="240" w:lineRule="auto"/>
        <w:ind w:left="390"/>
        <w:jc w:val="both"/>
        <w:rPr>
          <w:rFonts w:ascii="Arial" w:hAnsi="Arial" w:cs="Arial"/>
        </w:rPr>
      </w:pPr>
    </w:p>
    <w:p w:rsidR="00B44683" w:rsidRDefault="00B44683" w:rsidP="002863B6">
      <w:pPr>
        <w:tabs>
          <w:tab w:val="left" w:pos="7170"/>
        </w:tabs>
        <w:spacing w:after="0" w:line="240" w:lineRule="auto"/>
        <w:ind w:left="390"/>
        <w:jc w:val="both"/>
        <w:rPr>
          <w:rFonts w:ascii="Arial" w:hAnsi="Arial" w:cs="Arial"/>
        </w:rPr>
      </w:pPr>
    </w:p>
    <w:p w:rsidR="00B44683" w:rsidRDefault="00B44683" w:rsidP="002863B6">
      <w:pPr>
        <w:tabs>
          <w:tab w:val="left" w:pos="7170"/>
        </w:tabs>
        <w:spacing w:after="0" w:line="240" w:lineRule="auto"/>
        <w:ind w:left="390"/>
        <w:jc w:val="both"/>
        <w:rPr>
          <w:rFonts w:ascii="Arial" w:hAnsi="Arial" w:cs="Arial"/>
        </w:rPr>
      </w:pPr>
    </w:p>
    <w:p w:rsidR="00B44683" w:rsidRDefault="00B44683" w:rsidP="002863B6">
      <w:pPr>
        <w:tabs>
          <w:tab w:val="left" w:pos="7170"/>
        </w:tabs>
        <w:spacing w:after="0" w:line="240" w:lineRule="auto"/>
        <w:ind w:left="390"/>
        <w:jc w:val="both"/>
        <w:rPr>
          <w:rFonts w:ascii="Arial" w:hAnsi="Arial" w:cs="Arial"/>
        </w:rPr>
      </w:pPr>
    </w:p>
    <w:p w:rsidR="00B44683" w:rsidRDefault="00B44683" w:rsidP="002863B6">
      <w:pPr>
        <w:tabs>
          <w:tab w:val="left" w:pos="7170"/>
        </w:tabs>
        <w:spacing w:after="0" w:line="240" w:lineRule="auto"/>
        <w:ind w:left="390"/>
        <w:jc w:val="both"/>
        <w:rPr>
          <w:rFonts w:ascii="Arial" w:hAnsi="Arial" w:cs="Arial"/>
        </w:rPr>
      </w:pPr>
    </w:p>
    <w:p w:rsidR="00B44683" w:rsidRDefault="00B44683" w:rsidP="002863B6">
      <w:pPr>
        <w:tabs>
          <w:tab w:val="left" w:pos="7170"/>
        </w:tabs>
        <w:spacing w:after="0" w:line="240" w:lineRule="auto"/>
        <w:ind w:left="390"/>
        <w:jc w:val="both"/>
        <w:rPr>
          <w:rFonts w:ascii="Arial" w:hAnsi="Arial" w:cs="Arial"/>
        </w:rPr>
      </w:pPr>
    </w:p>
    <w:p w:rsidR="00B44683" w:rsidRDefault="00B44683" w:rsidP="002863B6">
      <w:pPr>
        <w:tabs>
          <w:tab w:val="left" w:pos="7170"/>
        </w:tabs>
        <w:spacing w:after="0" w:line="240" w:lineRule="auto"/>
        <w:ind w:left="390"/>
        <w:jc w:val="both"/>
        <w:rPr>
          <w:rFonts w:ascii="Arial" w:hAnsi="Arial" w:cs="Arial"/>
        </w:rPr>
      </w:pPr>
    </w:p>
    <w:p w:rsidR="00B44683" w:rsidRDefault="00B44683" w:rsidP="002863B6">
      <w:pPr>
        <w:tabs>
          <w:tab w:val="left" w:pos="7170"/>
        </w:tabs>
        <w:spacing w:after="0" w:line="240" w:lineRule="auto"/>
        <w:ind w:left="390"/>
        <w:jc w:val="both"/>
        <w:rPr>
          <w:rFonts w:ascii="Arial" w:hAnsi="Arial" w:cs="Arial"/>
        </w:rPr>
      </w:pPr>
    </w:p>
    <w:p w:rsidR="00B44683" w:rsidRDefault="00B44683" w:rsidP="002863B6">
      <w:pPr>
        <w:tabs>
          <w:tab w:val="left" w:pos="7170"/>
        </w:tabs>
        <w:spacing w:after="0" w:line="240" w:lineRule="auto"/>
        <w:ind w:left="390"/>
        <w:jc w:val="both"/>
        <w:rPr>
          <w:rFonts w:ascii="Arial" w:hAnsi="Arial" w:cs="Arial"/>
        </w:rPr>
      </w:pPr>
    </w:p>
    <w:p w:rsidR="001162D0" w:rsidRPr="00533950" w:rsidRDefault="001162D0" w:rsidP="002863B6">
      <w:pPr>
        <w:tabs>
          <w:tab w:val="left" w:pos="7170"/>
        </w:tabs>
        <w:spacing w:after="0" w:line="240" w:lineRule="auto"/>
        <w:ind w:left="390"/>
        <w:jc w:val="both"/>
        <w:rPr>
          <w:rFonts w:ascii="Arial" w:hAnsi="Arial" w:cs="Arial"/>
        </w:rPr>
      </w:pPr>
    </w:p>
    <w:p w:rsidR="00753535" w:rsidRPr="00533950" w:rsidRDefault="00753535" w:rsidP="002863B6">
      <w:pPr>
        <w:spacing w:after="0" w:line="240" w:lineRule="auto"/>
        <w:jc w:val="center"/>
        <w:rPr>
          <w:rFonts w:ascii="Arial" w:hAnsi="Arial" w:cs="Arial"/>
          <w:lang w:val="pt-BR"/>
        </w:rPr>
      </w:pPr>
    </w:p>
    <w:p w:rsidR="00AA7493" w:rsidRPr="00533950" w:rsidRDefault="00AA7493" w:rsidP="00AA7493">
      <w:pPr>
        <w:numPr>
          <w:ilvl w:val="1"/>
          <w:numId w:val="4"/>
        </w:numPr>
        <w:spacing w:after="0" w:line="240" w:lineRule="auto"/>
        <w:jc w:val="both"/>
        <w:rPr>
          <w:rFonts w:ascii="Arial" w:hAnsi="Arial" w:cs="Arial"/>
        </w:rPr>
      </w:pPr>
      <w:r>
        <w:rPr>
          <w:rFonts w:ascii="Arial" w:hAnsi="Arial" w:cs="Arial"/>
        </w:rPr>
        <w:t xml:space="preserve">A las 5:00 PM se cierra el Taller y s ele recuerda a los actores que el lunes 29 se continuará el trabajo </w:t>
      </w:r>
      <w:r w:rsidR="00856714">
        <w:rPr>
          <w:rFonts w:ascii="Arial" w:hAnsi="Arial" w:cs="Arial"/>
        </w:rPr>
        <w:t xml:space="preserve">con </w:t>
      </w:r>
      <w:r>
        <w:rPr>
          <w:rFonts w:ascii="Arial" w:hAnsi="Arial" w:cs="Arial"/>
        </w:rPr>
        <w:t xml:space="preserve">el tema de Zonificación. </w:t>
      </w: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9C6302"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080218" cy="5856515"/>
            <wp:effectExtent l="19050" t="0" r="0" b="0"/>
            <wp:docPr id="4" name="Imagen 4" descr="C:\Users\MONCHIS\AppData\Local\Temp\Rar$DI22.480\CCARIB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NCHIS\AppData\Local\Temp\Rar$DI22.480\CCARIBE008.jpg"/>
                    <pic:cNvPicPr>
                      <a:picLocks noChangeAspect="1" noChangeArrowheads="1"/>
                    </pic:cNvPicPr>
                  </pic:nvPicPr>
                  <pic:blipFill>
                    <a:blip r:embed="rId11" cstate="print"/>
                    <a:srcRect/>
                    <a:stretch>
                      <a:fillRect/>
                    </a:stretch>
                  </pic:blipFill>
                  <pic:spPr bwMode="auto">
                    <a:xfrm>
                      <a:off x="0" y="0"/>
                      <a:ext cx="8090526" cy="5863986"/>
                    </a:xfrm>
                    <a:prstGeom prst="rect">
                      <a:avLst/>
                    </a:prstGeom>
                    <a:noFill/>
                    <a:ln w="9525">
                      <a:noFill/>
                      <a:miter lim="800000"/>
                      <a:headEnd/>
                      <a:tailEnd/>
                    </a:ln>
                  </pic:spPr>
                </pic:pic>
              </a:graphicData>
            </a:graphic>
          </wp:inline>
        </w:drawing>
      </w:r>
    </w:p>
    <w:p w:rsidR="00753535" w:rsidRPr="00533950" w:rsidRDefault="00753535" w:rsidP="002863B6">
      <w:pPr>
        <w:spacing w:after="0" w:line="240" w:lineRule="auto"/>
        <w:jc w:val="center"/>
        <w:rPr>
          <w:rFonts w:ascii="Arial" w:hAnsi="Arial" w:cs="Arial"/>
          <w:lang w:val="pt-BR"/>
        </w:rPr>
      </w:pPr>
    </w:p>
    <w:p w:rsidR="00753535" w:rsidRPr="00533950" w:rsidRDefault="009C6302" w:rsidP="002863B6">
      <w:pPr>
        <w:spacing w:after="0" w:line="240" w:lineRule="auto"/>
        <w:jc w:val="center"/>
        <w:rPr>
          <w:rFonts w:ascii="Arial" w:hAnsi="Arial" w:cs="Arial"/>
          <w:lang w:val="pt-BR"/>
        </w:rPr>
      </w:pPr>
      <w:r>
        <w:rPr>
          <w:rFonts w:ascii="Arial" w:hAnsi="Arial" w:cs="Arial"/>
          <w:noProof/>
          <w:lang w:eastAsia="es-CO"/>
        </w:rPr>
        <w:drawing>
          <wp:inline distT="0" distB="0" distL="0" distR="0">
            <wp:extent cx="8005120" cy="5802086"/>
            <wp:effectExtent l="19050" t="0" r="0" b="0"/>
            <wp:docPr id="5" name="Imagen 5" descr="C:\Users\MONCHIS\AppData\Local\Temp\Rar$DI29.778\CCARIB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NCHIS\AppData\Local\Temp\Rar$DI29.778\CCARIBE009.jpg"/>
                    <pic:cNvPicPr>
                      <a:picLocks noChangeAspect="1" noChangeArrowheads="1"/>
                    </pic:cNvPicPr>
                  </pic:nvPicPr>
                  <pic:blipFill>
                    <a:blip r:embed="rId12" cstate="print"/>
                    <a:srcRect/>
                    <a:stretch>
                      <a:fillRect/>
                    </a:stretch>
                  </pic:blipFill>
                  <pic:spPr bwMode="auto">
                    <a:xfrm>
                      <a:off x="0" y="0"/>
                      <a:ext cx="8005761" cy="5802550"/>
                    </a:xfrm>
                    <a:prstGeom prst="rect">
                      <a:avLst/>
                    </a:prstGeom>
                    <a:noFill/>
                    <a:ln w="9525">
                      <a:noFill/>
                      <a:miter lim="800000"/>
                      <a:headEnd/>
                      <a:tailEnd/>
                    </a:ln>
                  </pic:spPr>
                </pic:pic>
              </a:graphicData>
            </a:graphic>
          </wp:inline>
        </w:drawing>
      </w:r>
    </w:p>
    <w:p w:rsidR="00753535" w:rsidRPr="00533950" w:rsidRDefault="009C6302" w:rsidP="002863B6">
      <w:pPr>
        <w:spacing w:after="0" w:line="240" w:lineRule="auto"/>
        <w:jc w:val="center"/>
        <w:rPr>
          <w:rFonts w:ascii="Arial" w:hAnsi="Arial" w:cs="Arial"/>
          <w:lang w:val="pt-BR"/>
        </w:rPr>
      </w:pPr>
      <w:r>
        <w:rPr>
          <w:rFonts w:ascii="Arial" w:hAnsi="Arial" w:cs="Arial"/>
          <w:noProof/>
          <w:lang w:eastAsia="es-CO"/>
        </w:rPr>
        <w:lastRenderedPageBreak/>
        <w:drawing>
          <wp:anchor distT="0" distB="0" distL="114300" distR="114300" simplePos="0" relativeHeight="251667456" behindDoc="0" locked="0" layoutInCell="1" allowOverlap="1">
            <wp:simplePos x="0" y="0"/>
            <wp:positionH relativeFrom="column">
              <wp:posOffset>130991</wp:posOffset>
            </wp:positionH>
            <wp:positionV relativeFrom="paragraph">
              <wp:posOffset>3084</wp:posOffset>
            </wp:positionV>
            <wp:extent cx="8058150" cy="5834970"/>
            <wp:effectExtent l="19050" t="0" r="0" b="0"/>
            <wp:wrapNone/>
            <wp:docPr id="6" name="Imagen 6" descr="C:\Users\MONCHIS\AppData\Local\Temp\Rar$DI34.851\CCARIB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NCHIS\AppData\Local\Temp\Rar$DI34.851\CCARIBE010.jpg"/>
                    <pic:cNvPicPr>
                      <a:picLocks noChangeAspect="1" noChangeArrowheads="1"/>
                    </pic:cNvPicPr>
                  </pic:nvPicPr>
                  <pic:blipFill>
                    <a:blip r:embed="rId13" cstate="print"/>
                    <a:srcRect/>
                    <a:stretch>
                      <a:fillRect/>
                    </a:stretch>
                  </pic:blipFill>
                  <pic:spPr bwMode="auto">
                    <a:xfrm>
                      <a:off x="0" y="0"/>
                      <a:ext cx="8058150" cy="5834970"/>
                    </a:xfrm>
                    <a:prstGeom prst="rect">
                      <a:avLst/>
                    </a:prstGeom>
                    <a:noFill/>
                    <a:ln w="9525">
                      <a:noFill/>
                      <a:miter lim="800000"/>
                      <a:headEnd/>
                      <a:tailEnd/>
                    </a:ln>
                  </pic:spPr>
                </pic:pic>
              </a:graphicData>
            </a:graphic>
          </wp:anchor>
        </w:drawing>
      </w: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Default="00753535" w:rsidP="002863B6">
      <w:pPr>
        <w:spacing w:after="0" w:line="240" w:lineRule="auto"/>
        <w:jc w:val="center"/>
        <w:rPr>
          <w:rFonts w:ascii="Arial" w:hAnsi="Arial" w:cs="Arial"/>
          <w:lang w:val="pt-BR"/>
        </w:rPr>
      </w:pPr>
    </w:p>
    <w:p w:rsidR="00302E5C" w:rsidRDefault="00302E5C"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r>
        <w:rPr>
          <w:rFonts w:ascii="Arial" w:hAnsi="Arial" w:cs="Arial"/>
          <w:noProof/>
          <w:lang w:eastAsia="es-CO"/>
        </w:rPr>
        <w:drawing>
          <wp:anchor distT="0" distB="0" distL="114300" distR="114300" simplePos="0" relativeHeight="251668480" behindDoc="0" locked="0" layoutInCell="1" allowOverlap="1">
            <wp:simplePos x="0" y="0"/>
            <wp:positionH relativeFrom="column">
              <wp:posOffset>24856</wp:posOffset>
            </wp:positionH>
            <wp:positionV relativeFrom="paragraph">
              <wp:posOffset>49257</wp:posOffset>
            </wp:positionV>
            <wp:extent cx="8191522" cy="5930701"/>
            <wp:effectExtent l="19050" t="0" r="0" b="0"/>
            <wp:wrapNone/>
            <wp:docPr id="7" name="Imagen 7" descr="C:\Users\MONCHIS\AppData\Local\Temp\Rar$DI43.213\CCARIB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NCHIS\AppData\Local\Temp\Rar$DI43.213\CCARIBE011.jpg"/>
                    <pic:cNvPicPr>
                      <a:picLocks noChangeAspect="1" noChangeArrowheads="1"/>
                    </pic:cNvPicPr>
                  </pic:nvPicPr>
                  <pic:blipFill>
                    <a:blip r:embed="rId14" cstate="print"/>
                    <a:srcRect/>
                    <a:stretch>
                      <a:fillRect/>
                    </a:stretch>
                  </pic:blipFill>
                  <pic:spPr bwMode="auto">
                    <a:xfrm>
                      <a:off x="0" y="0"/>
                      <a:ext cx="8196685" cy="5934439"/>
                    </a:xfrm>
                    <a:prstGeom prst="rect">
                      <a:avLst/>
                    </a:prstGeom>
                    <a:noFill/>
                    <a:ln w="9525">
                      <a:noFill/>
                      <a:miter lim="800000"/>
                      <a:headEnd/>
                      <a:tailEnd/>
                    </a:ln>
                  </pic:spPr>
                </pic:pic>
              </a:graphicData>
            </a:graphic>
          </wp:anchor>
        </w:drawing>
      </w: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302E5C" w:rsidRDefault="00302E5C" w:rsidP="002863B6">
      <w:pPr>
        <w:spacing w:after="0" w:line="240" w:lineRule="auto"/>
        <w:jc w:val="center"/>
        <w:rPr>
          <w:rFonts w:ascii="Arial" w:hAnsi="Arial" w:cs="Arial"/>
          <w:lang w:val="pt-BR"/>
        </w:rPr>
      </w:pPr>
    </w:p>
    <w:p w:rsidR="00302E5C" w:rsidRDefault="00302E5C"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r>
        <w:rPr>
          <w:rFonts w:ascii="Arial" w:hAnsi="Arial" w:cs="Arial"/>
          <w:noProof/>
          <w:lang w:eastAsia="es-CO"/>
        </w:rPr>
        <w:drawing>
          <wp:anchor distT="0" distB="0" distL="114300" distR="114300" simplePos="0" relativeHeight="251669504" behindDoc="0" locked="0" layoutInCell="1" allowOverlap="1">
            <wp:simplePos x="0" y="0"/>
            <wp:positionH relativeFrom="column">
              <wp:posOffset>22134</wp:posOffset>
            </wp:positionH>
            <wp:positionV relativeFrom="paragraph">
              <wp:posOffset>49258</wp:posOffset>
            </wp:positionV>
            <wp:extent cx="8069036" cy="5842852"/>
            <wp:effectExtent l="19050" t="0" r="8164" b="0"/>
            <wp:wrapNone/>
            <wp:docPr id="8" name="Imagen 8" descr="C:\Users\MONCHIS\AppData\Local\Temp\Rar$DI49.859\CCARIB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NCHIS\AppData\Local\Temp\Rar$DI49.859\CCARIBE012.jpg"/>
                    <pic:cNvPicPr>
                      <a:picLocks noChangeAspect="1" noChangeArrowheads="1"/>
                    </pic:cNvPicPr>
                  </pic:nvPicPr>
                  <pic:blipFill>
                    <a:blip r:embed="rId15" cstate="print"/>
                    <a:srcRect/>
                    <a:stretch>
                      <a:fillRect/>
                    </a:stretch>
                  </pic:blipFill>
                  <pic:spPr bwMode="auto">
                    <a:xfrm>
                      <a:off x="0" y="0"/>
                      <a:ext cx="8069040" cy="5842855"/>
                    </a:xfrm>
                    <a:prstGeom prst="rect">
                      <a:avLst/>
                    </a:prstGeom>
                    <a:noFill/>
                    <a:ln w="9525">
                      <a:noFill/>
                      <a:miter lim="800000"/>
                      <a:headEnd/>
                      <a:tailEnd/>
                    </a:ln>
                  </pic:spPr>
                </pic:pic>
              </a:graphicData>
            </a:graphic>
          </wp:anchor>
        </w:drawing>
      </w: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r>
        <w:rPr>
          <w:rFonts w:ascii="Arial" w:hAnsi="Arial" w:cs="Arial"/>
          <w:noProof/>
          <w:lang w:eastAsia="es-CO"/>
        </w:rPr>
        <w:lastRenderedPageBreak/>
        <w:drawing>
          <wp:anchor distT="0" distB="0" distL="114300" distR="114300" simplePos="0" relativeHeight="251670528" behindDoc="0" locked="0" layoutInCell="1" allowOverlap="1">
            <wp:simplePos x="0" y="0"/>
            <wp:positionH relativeFrom="column">
              <wp:posOffset>22134</wp:posOffset>
            </wp:positionH>
            <wp:positionV relativeFrom="paragraph">
              <wp:posOffset>3084</wp:posOffset>
            </wp:positionV>
            <wp:extent cx="8373836" cy="6063561"/>
            <wp:effectExtent l="19050" t="0" r="8164" b="0"/>
            <wp:wrapNone/>
            <wp:docPr id="9" name="Imagen 9" descr="C:\Users\MONCHIS\AppData\Local\Temp\Rar$DI53.049\CCARIB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NCHIS\AppData\Local\Temp\Rar$DI53.049\CCARIBE013.jpg"/>
                    <pic:cNvPicPr>
                      <a:picLocks noChangeAspect="1" noChangeArrowheads="1"/>
                    </pic:cNvPicPr>
                  </pic:nvPicPr>
                  <pic:blipFill>
                    <a:blip r:embed="rId16" cstate="print"/>
                    <a:srcRect/>
                    <a:stretch>
                      <a:fillRect/>
                    </a:stretch>
                  </pic:blipFill>
                  <pic:spPr bwMode="auto">
                    <a:xfrm>
                      <a:off x="0" y="0"/>
                      <a:ext cx="8373836" cy="6063561"/>
                    </a:xfrm>
                    <a:prstGeom prst="rect">
                      <a:avLst/>
                    </a:prstGeom>
                    <a:noFill/>
                    <a:ln w="9525">
                      <a:noFill/>
                      <a:miter lim="800000"/>
                      <a:headEnd/>
                      <a:tailEnd/>
                    </a:ln>
                  </pic:spPr>
                </pic:pic>
              </a:graphicData>
            </a:graphic>
          </wp:anchor>
        </w:drawing>
      </w: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r>
        <w:rPr>
          <w:rFonts w:ascii="Arial" w:hAnsi="Arial" w:cs="Arial"/>
          <w:noProof/>
          <w:lang w:eastAsia="es-CO"/>
        </w:rPr>
        <w:lastRenderedPageBreak/>
        <w:drawing>
          <wp:anchor distT="0" distB="0" distL="114300" distR="114300" simplePos="0" relativeHeight="251671552" behindDoc="0" locked="0" layoutInCell="1" allowOverlap="1">
            <wp:simplePos x="0" y="0"/>
            <wp:positionH relativeFrom="column">
              <wp:posOffset>98334</wp:posOffset>
            </wp:positionH>
            <wp:positionV relativeFrom="paragraph">
              <wp:posOffset>-247287</wp:posOffset>
            </wp:positionV>
            <wp:extent cx="7538902" cy="5453743"/>
            <wp:effectExtent l="19050" t="0" r="4898" b="0"/>
            <wp:wrapNone/>
            <wp:docPr id="10" name="Imagen 10" descr="C:\Users\MONCHIS\AppData\Local\Temp\Rar$DI57.675\CCARIB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NCHIS\AppData\Local\Temp\Rar$DI57.675\CCARIBE014.jpg"/>
                    <pic:cNvPicPr>
                      <a:picLocks noChangeAspect="1" noChangeArrowheads="1"/>
                    </pic:cNvPicPr>
                  </pic:nvPicPr>
                  <pic:blipFill>
                    <a:blip r:embed="rId17" cstate="print"/>
                    <a:srcRect/>
                    <a:stretch>
                      <a:fillRect/>
                    </a:stretch>
                  </pic:blipFill>
                  <pic:spPr bwMode="auto">
                    <a:xfrm>
                      <a:off x="0" y="0"/>
                      <a:ext cx="7538902" cy="5453743"/>
                    </a:xfrm>
                    <a:prstGeom prst="rect">
                      <a:avLst/>
                    </a:prstGeom>
                    <a:noFill/>
                    <a:ln w="9525">
                      <a:noFill/>
                      <a:miter lim="800000"/>
                      <a:headEnd/>
                      <a:tailEnd/>
                    </a:ln>
                  </pic:spPr>
                </pic:pic>
              </a:graphicData>
            </a:graphic>
          </wp:anchor>
        </w:drawing>
      </w: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r>
        <w:rPr>
          <w:rFonts w:ascii="Arial" w:hAnsi="Arial" w:cs="Arial"/>
          <w:noProof/>
          <w:lang w:eastAsia="es-CO"/>
        </w:rPr>
        <w:lastRenderedPageBreak/>
        <w:drawing>
          <wp:anchor distT="0" distB="0" distL="114300" distR="114300" simplePos="0" relativeHeight="251672576" behindDoc="0" locked="0" layoutInCell="1" allowOverlap="1">
            <wp:simplePos x="0" y="0"/>
            <wp:positionH relativeFrom="column">
              <wp:posOffset>-130279</wp:posOffset>
            </wp:positionH>
            <wp:positionV relativeFrom="paragraph">
              <wp:posOffset>-149316</wp:posOffset>
            </wp:positionV>
            <wp:extent cx="8221449" cy="5953216"/>
            <wp:effectExtent l="19050" t="0" r="8151" b="0"/>
            <wp:wrapNone/>
            <wp:docPr id="11" name="Imagen 11" descr="C:\Users\MONCHIS\AppData\Local\Temp\Rar$DI62.564\CCARIB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NCHIS\AppData\Local\Temp\Rar$DI62.564\CCARIBE015.jpg"/>
                    <pic:cNvPicPr>
                      <a:picLocks noChangeAspect="1" noChangeArrowheads="1"/>
                    </pic:cNvPicPr>
                  </pic:nvPicPr>
                  <pic:blipFill>
                    <a:blip r:embed="rId18" cstate="print"/>
                    <a:srcRect/>
                    <a:stretch>
                      <a:fillRect/>
                    </a:stretch>
                  </pic:blipFill>
                  <pic:spPr bwMode="auto">
                    <a:xfrm>
                      <a:off x="0" y="0"/>
                      <a:ext cx="8221452" cy="5953218"/>
                    </a:xfrm>
                    <a:prstGeom prst="rect">
                      <a:avLst/>
                    </a:prstGeom>
                    <a:noFill/>
                    <a:ln w="9525">
                      <a:noFill/>
                      <a:miter lim="800000"/>
                      <a:headEnd/>
                      <a:tailEnd/>
                    </a:ln>
                  </pic:spPr>
                </pic:pic>
              </a:graphicData>
            </a:graphic>
          </wp:anchor>
        </w:drawing>
      </w: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6004057"/>
            <wp:effectExtent l="19050" t="0" r="0" b="0"/>
            <wp:docPr id="12" name="Imagen 12" descr="I:\PROSPECTIVA ECONÓMICO\Económic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PROSPECTIVA ECONÓMICO\Económico 1.jpg"/>
                    <pic:cNvPicPr>
                      <a:picLocks noChangeAspect="1" noChangeArrowheads="1"/>
                    </pic:cNvPicPr>
                  </pic:nvPicPr>
                  <pic:blipFill>
                    <a:blip r:embed="rId19" cstate="print"/>
                    <a:srcRect/>
                    <a:stretch>
                      <a:fillRect/>
                    </a:stretch>
                  </pic:blipFill>
                  <pic:spPr bwMode="auto">
                    <a:xfrm>
                      <a:off x="0" y="0"/>
                      <a:ext cx="8257540" cy="6004057"/>
                    </a:xfrm>
                    <a:prstGeom prst="rect">
                      <a:avLst/>
                    </a:prstGeom>
                    <a:noFill/>
                    <a:ln w="9525">
                      <a:noFill/>
                      <a:miter lim="800000"/>
                      <a:headEnd/>
                      <a:tailEnd/>
                    </a:ln>
                  </pic:spPr>
                </pic:pic>
              </a:graphicData>
            </a:graphic>
          </wp:inline>
        </w:drawing>
      </w:r>
    </w:p>
    <w:p w:rsidR="009C6302" w:rsidRDefault="00DB6142"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5970210"/>
            <wp:effectExtent l="19050" t="0" r="0" b="0"/>
            <wp:docPr id="13" name="Imagen 13" descr="I:\PROSPECTIVA ECONÓMICO\Económic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PROSPECTIVA ECONÓMICO\Económico 2.jpg"/>
                    <pic:cNvPicPr>
                      <a:picLocks noChangeAspect="1" noChangeArrowheads="1"/>
                    </pic:cNvPicPr>
                  </pic:nvPicPr>
                  <pic:blipFill>
                    <a:blip r:embed="rId20" cstate="print"/>
                    <a:srcRect/>
                    <a:stretch>
                      <a:fillRect/>
                    </a:stretch>
                  </pic:blipFill>
                  <pic:spPr bwMode="auto">
                    <a:xfrm>
                      <a:off x="0" y="0"/>
                      <a:ext cx="8257540" cy="5970210"/>
                    </a:xfrm>
                    <a:prstGeom prst="rect">
                      <a:avLst/>
                    </a:prstGeom>
                    <a:noFill/>
                    <a:ln w="9525">
                      <a:noFill/>
                      <a:miter lim="800000"/>
                      <a:headEnd/>
                      <a:tailEnd/>
                    </a:ln>
                  </pic:spPr>
                </pic:pic>
              </a:graphicData>
            </a:graphic>
          </wp:inline>
        </w:drawing>
      </w:r>
    </w:p>
    <w:p w:rsidR="009C6302" w:rsidRDefault="00DB6142"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6004057"/>
            <wp:effectExtent l="19050" t="0" r="0" b="0"/>
            <wp:docPr id="14" name="Imagen 14" descr="I:\PROSPECTIVA ECONÓMICO\Económic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PROSPECTIVA ECONÓMICO\Económico 3.jpg"/>
                    <pic:cNvPicPr>
                      <a:picLocks noChangeAspect="1" noChangeArrowheads="1"/>
                    </pic:cNvPicPr>
                  </pic:nvPicPr>
                  <pic:blipFill>
                    <a:blip r:embed="rId21" cstate="print"/>
                    <a:srcRect/>
                    <a:stretch>
                      <a:fillRect/>
                    </a:stretch>
                  </pic:blipFill>
                  <pic:spPr bwMode="auto">
                    <a:xfrm>
                      <a:off x="0" y="0"/>
                      <a:ext cx="8257540" cy="6004057"/>
                    </a:xfrm>
                    <a:prstGeom prst="rect">
                      <a:avLst/>
                    </a:prstGeom>
                    <a:noFill/>
                    <a:ln w="9525">
                      <a:noFill/>
                      <a:miter lim="800000"/>
                      <a:headEnd/>
                      <a:tailEnd/>
                    </a:ln>
                  </pic:spPr>
                </pic:pic>
              </a:graphicData>
            </a:graphic>
          </wp:inline>
        </w:drawing>
      </w:r>
    </w:p>
    <w:p w:rsidR="00DB6142" w:rsidRDefault="00DB6142"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6004057"/>
            <wp:effectExtent l="19050" t="0" r="0" b="0"/>
            <wp:docPr id="15" name="Imagen 15" descr="I:\PROSPECTIVA ECONÓMICO\Económic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PROSPECTIVA ECONÓMICO\Económico 4.jpg"/>
                    <pic:cNvPicPr>
                      <a:picLocks noChangeAspect="1" noChangeArrowheads="1"/>
                    </pic:cNvPicPr>
                  </pic:nvPicPr>
                  <pic:blipFill>
                    <a:blip r:embed="rId22" cstate="print"/>
                    <a:srcRect/>
                    <a:stretch>
                      <a:fillRect/>
                    </a:stretch>
                  </pic:blipFill>
                  <pic:spPr bwMode="auto">
                    <a:xfrm>
                      <a:off x="0" y="0"/>
                      <a:ext cx="8257540" cy="6004057"/>
                    </a:xfrm>
                    <a:prstGeom prst="rect">
                      <a:avLst/>
                    </a:prstGeom>
                    <a:noFill/>
                    <a:ln w="9525">
                      <a:noFill/>
                      <a:miter lim="800000"/>
                      <a:headEnd/>
                      <a:tailEnd/>
                    </a:ln>
                  </pic:spPr>
                </pic:pic>
              </a:graphicData>
            </a:graphic>
          </wp:inline>
        </w:drawing>
      </w:r>
    </w:p>
    <w:p w:rsidR="009C6302" w:rsidRDefault="00DB6142"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6004057"/>
            <wp:effectExtent l="19050" t="0" r="0" b="0"/>
            <wp:docPr id="16" name="Imagen 16" descr="I:\PROSPECTIVA ECONÓMICO\Económic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PROSPECTIVA ECONÓMICO\Económico 5.jpg"/>
                    <pic:cNvPicPr>
                      <a:picLocks noChangeAspect="1" noChangeArrowheads="1"/>
                    </pic:cNvPicPr>
                  </pic:nvPicPr>
                  <pic:blipFill>
                    <a:blip r:embed="rId23" cstate="print"/>
                    <a:srcRect/>
                    <a:stretch>
                      <a:fillRect/>
                    </a:stretch>
                  </pic:blipFill>
                  <pic:spPr bwMode="auto">
                    <a:xfrm>
                      <a:off x="0" y="0"/>
                      <a:ext cx="8257540" cy="6004057"/>
                    </a:xfrm>
                    <a:prstGeom prst="rect">
                      <a:avLst/>
                    </a:prstGeom>
                    <a:noFill/>
                    <a:ln w="9525">
                      <a:noFill/>
                      <a:miter lim="800000"/>
                      <a:headEnd/>
                      <a:tailEnd/>
                    </a:ln>
                  </pic:spPr>
                </pic:pic>
              </a:graphicData>
            </a:graphic>
          </wp:inline>
        </w:drawing>
      </w:r>
    </w:p>
    <w:p w:rsidR="009C6302" w:rsidRDefault="00DB6142"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6004057"/>
            <wp:effectExtent l="19050" t="0" r="0" b="0"/>
            <wp:docPr id="17" name="Imagen 17" descr="I:\PROSPECTIVA ECONÓMICO\Económic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PROSPECTIVA ECONÓMICO\Económico 6.jpg"/>
                    <pic:cNvPicPr>
                      <a:picLocks noChangeAspect="1" noChangeArrowheads="1"/>
                    </pic:cNvPicPr>
                  </pic:nvPicPr>
                  <pic:blipFill>
                    <a:blip r:embed="rId24" cstate="print"/>
                    <a:srcRect/>
                    <a:stretch>
                      <a:fillRect/>
                    </a:stretch>
                  </pic:blipFill>
                  <pic:spPr bwMode="auto">
                    <a:xfrm>
                      <a:off x="0" y="0"/>
                      <a:ext cx="8257540" cy="6004057"/>
                    </a:xfrm>
                    <a:prstGeom prst="rect">
                      <a:avLst/>
                    </a:prstGeom>
                    <a:noFill/>
                    <a:ln w="9525">
                      <a:noFill/>
                      <a:miter lim="800000"/>
                      <a:headEnd/>
                      <a:tailEnd/>
                    </a:ln>
                  </pic:spPr>
                </pic:pic>
              </a:graphicData>
            </a:graphic>
          </wp:inline>
        </w:drawing>
      </w:r>
    </w:p>
    <w:p w:rsidR="009C6302" w:rsidRDefault="00DB6142"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6004057"/>
            <wp:effectExtent l="19050" t="0" r="0" b="0"/>
            <wp:docPr id="18" name="Imagen 18" descr="I:\PROSPECTIVA ECONÓMICO\Económic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PROSPECTIVA ECONÓMICO\Económico 7.jpg"/>
                    <pic:cNvPicPr>
                      <a:picLocks noChangeAspect="1" noChangeArrowheads="1"/>
                    </pic:cNvPicPr>
                  </pic:nvPicPr>
                  <pic:blipFill>
                    <a:blip r:embed="rId25" cstate="print"/>
                    <a:srcRect/>
                    <a:stretch>
                      <a:fillRect/>
                    </a:stretch>
                  </pic:blipFill>
                  <pic:spPr bwMode="auto">
                    <a:xfrm>
                      <a:off x="0" y="0"/>
                      <a:ext cx="8257540" cy="6004057"/>
                    </a:xfrm>
                    <a:prstGeom prst="rect">
                      <a:avLst/>
                    </a:prstGeom>
                    <a:noFill/>
                    <a:ln w="9525">
                      <a:noFill/>
                      <a:miter lim="800000"/>
                      <a:headEnd/>
                      <a:tailEnd/>
                    </a:ln>
                  </pic:spPr>
                </pic:pic>
              </a:graphicData>
            </a:graphic>
          </wp:inline>
        </w:drawing>
      </w:r>
    </w:p>
    <w:p w:rsidR="009C6302" w:rsidRDefault="00DB6142"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6004057"/>
            <wp:effectExtent l="19050" t="0" r="0" b="0"/>
            <wp:docPr id="19" name="Imagen 19" descr="I:\PROSPECTIVA SOCIAL\Soci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PROSPECTIVA SOCIAL\Social 1.jpg"/>
                    <pic:cNvPicPr>
                      <a:picLocks noChangeAspect="1" noChangeArrowheads="1"/>
                    </pic:cNvPicPr>
                  </pic:nvPicPr>
                  <pic:blipFill>
                    <a:blip r:embed="rId26" cstate="print"/>
                    <a:srcRect/>
                    <a:stretch>
                      <a:fillRect/>
                    </a:stretch>
                  </pic:blipFill>
                  <pic:spPr bwMode="auto">
                    <a:xfrm>
                      <a:off x="0" y="0"/>
                      <a:ext cx="8257540" cy="6004057"/>
                    </a:xfrm>
                    <a:prstGeom prst="rect">
                      <a:avLst/>
                    </a:prstGeom>
                    <a:noFill/>
                    <a:ln w="9525">
                      <a:noFill/>
                      <a:miter lim="800000"/>
                      <a:headEnd/>
                      <a:tailEnd/>
                    </a:ln>
                  </pic:spPr>
                </pic:pic>
              </a:graphicData>
            </a:graphic>
          </wp:inline>
        </w:drawing>
      </w:r>
    </w:p>
    <w:p w:rsidR="009C6302" w:rsidRDefault="00DB6142"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6004057"/>
            <wp:effectExtent l="19050" t="0" r="0" b="0"/>
            <wp:docPr id="20" name="Imagen 20" descr="I:\PROSPECTIVA SOCIAL\Soci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PROSPECTIVA SOCIAL\Social 2.jpg"/>
                    <pic:cNvPicPr>
                      <a:picLocks noChangeAspect="1" noChangeArrowheads="1"/>
                    </pic:cNvPicPr>
                  </pic:nvPicPr>
                  <pic:blipFill>
                    <a:blip r:embed="rId27" cstate="print"/>
                    <a:srcRect/>
                    <a:stretch>
                      <a:fillRect/>
                    </a:stretch>
                  </pic:blipFill>
                  <pic:spPr bwMode="auto">
                    <a:xfrm>
                      <a:off x="0" y="0"/>
                      <a:ext cx="8257540" cy="6004057"/>
                    </a:xfrm>
                    <a:prstGeom prst="rect">
                      <a:avLst/>
                    </a:prstGeom>
                    <a:noFill/>
                    <a:ln w="9525">
                      <a:noFill/>
                      <a:miter lim="800000"/>
                      <a:headEnd/>
                      <a:tailEnd/>
                    </a:ln>
                  </pic:spPr>
                </pic:pic>
              </a:graphicData>
            </a:graphic>
          </wp:inline>
        </w:drawing>
      </w:r>
    </w:p>
    <w:p w:rsidR="009C6302" w:rsidRDefault="00DB6142"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6004057"/>
            <wp:effectExtent l="19050" t="0" r="0" b="0"/>
            <wp:docPr id="21" name="Imagen 21" descr="I:\PROSPECTIVA SOCIAL\Soci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PROSPECTIVA SOCIAL\Social 3.jpg"/>
                    <pic:cNvPicPr>
                      <a:picLocks noChangeAspect="1" noChangeArrowheads="1"/>
                    </pic:cNvPicPr>
                  </pic:nvPicPr>
                  <pic:blipFill>
                    <a:blip r:embed="rId28" cstate="print"/>
                    <a:srcRect/>
                    <a:stretch>
                      <a:fillRect/>
                    </a:stretch>
                  </pic:blipFill>
                  <pic:spPr bwMode="auto">
                    <a:xfrm>
                      <a:off x="0" y="0"/>
                      <a:ext cx="8257540" cy="6004057"/>
                    </a:xfrm>
                    <a:prstGeom prst="rect">
                      <a:avLst/>
                    </a:prstGeom>
                    <a:noFill/>
                    <a:ln w="9525">
                      <a:noFill/>
                      <a:miter lim="800000"/>
                      <a:headEnd/>
                      <a:tailEnd/>
                    </a:ln>
                  </pic:spPr>
                </pic:pic>
              </a:graphicData>
            </a:graphic>
          </wp:inline>
        </w:drawing>
      </w:r>
    </w:p>
    <w:p w:rsidR="00DB6142" w:rsidRDefault="00DB6142"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6004057"/>
            <wp:effectExtent l="19050" t="0" r="0" b="0"/>
            <wp:docPr id="22" name="Imagen 22" descr="I:\PROSPECTIVA SOCIAL\Social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PROSPECTIVA SOCIAL\Social 4.jpg"/>
                    <pic:cNvPicPr>
                      <a:picLocks noChangeAspect="1" noChangeArrowheads="1"/>
                    </pic:cNvPicPr>
                  </pic:nvPicPr>
                  <pic:blipFill>
                    <a:blip r:embed="rId29" cstate="print"/>
                    <a:srcRect/>
                    <a:stretch>
                      <a:fillRect/>
                    </a:stretch>
                  </pic:blipFill>
                  <pic:spPr bwMode="auto">
                    <a:xfrm>
                      <a:off x="0" y="0"/>
                      <a:ext cx="8257540" cy="6004057"/>
                    </a:xfrm>
                    <a:prstGeom prst="rect">
                      <a:avLst/>
                    </a:prstGeom>
                    <a:noFill/>
                    <a:ln w="9525">
                      <a:noFill/>
                      <a:miter lim="800000"/>
                      <a:headEnd/>
                      <a:tailEnd/>
                    </a:ln>
                  </pic:spPr>
                </pic:pic>
              </a:graphicData>
            </a:graphic>
          </wp:inline>
        </w:drawing>
      </w:r>
    </w:p>
    <w:p w:rsidR="009C6302" w:rsidRDefault="00DB6142"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6004057"/>
            <wp:effectExtent l="19050" t="0" r="0" b="0"/>
            <wp:docPr id="23" name="Imagen 23" descr="I:\PROSPECTIVA SOCIAL\Social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PROSPECTIVA SOCIAL\Social 5.jpg"/>
                    <pic:cNvPicPr>
                      <a:picLocks noChangeAspect="1" noChangeArrowheads="1"/>
                    </pic:cNvPicPr>
                  </pic:nvPicPr>
                  <pic:blipFill>
                    <a:blip r:embed="rId30" cstate="print"/>
                    <a:srcRect/>
                    <a:stretch>
                      <a:fillRect/>
                    </a:stretch>
                  </pic:blipFill>
                  <pic:spPr bwMode="auto">
                    <a:xfrm>
                      <a:off x="0" y="0"/>
                      <a:ext cx="8257540" cy="6004057"/>
                    </a:xfrm>
                    <a:prstGeom prst="rect">
                      <a:avLst/>
                    </a:prstGeom>
                    <a:noFill/>
                    <a:ln w="9525">
                      <a:noFill/>
                      <a:miter lim="800000"/>
                      <a:headEnd/>
                      <a:tailEnd/>
                    </a:ln>
                  </pic:spPr>
                </pic:pic>
              </a:graphicData>
            </a:graphic>
          </wp:inline>
        </w:drawing>
      </w:r>
    </w:p>
    <w:p w:rsidR="009C6302" w:rsidRDefault="00DB6142"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6004057"/>
            <wp:effectExtent l="19050" t="0" r="0" b="0"/>
            <wp:docPr id="24" name="Imagen 24" descr="I:\PROSPECTIVA SOCIAL\Social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PROSPECTIVA SOCIAL\Social 6.jpg"/>
                    <pic:cNvPicPr>
                      <a:picLocks noChangeAspect="1" noChangeArrowheads="1"/>
                    </pic:cNvPicPr>
                  </pic:nvPicPr>
                  <pic:blipFill>
                    <a:blip r:embed="rId31" cstate="print"/>
                    <a:srcRect/>
                    <a:stretch>
                      <a:fillRect/>
                    </a:stretch>
                  </pic:blipFill>
                  <pic:spPr bwMode="auto">
                    <a:xfrm>
                      <a:off x="0" y="0"/>
                      <a:ext cx="8257540" cy="6004057"/>
                    </a:xfrm>
                    <a:prstGeom prst="rect">
                      <a:avLst/>
                    </a:prstGeom>
                    <a:noFill/>
                    <a:ln w="9525">
                      <a:noFill/>
                      <a:miter lim="800000"/>
                      <a:headEnd/>
                      <a:tailEnd/>
                    </a:ln>
                  </pic:spPr>
                </pic:pic>
              </a:graphicData>
            </a:graphic>
          </wp:inline>
        </w:drawing>
      </w:r>
    </w:p>
    <w:p w:rsidR="009C6302" w:rsidRDefault="00DB6142"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5297697"/>
            <wp:effectExtent l="19050" t="0" r="0" b="0"/>
            <wp:docPr id="25" name="Imagen 25" descr="I:\PROSPECTIVA INSTITUCIONAL\Institucion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PROSPECTIVA INSTITUCIONAL\Institucional 1.jpg"/>
                    <pic:cNvPicPr>
                      <a:picLocks noChangeAspect="1" noChangeArrowheads="1"/>
                    </pic:cNvPicPr>
                  </pic:nvPicPr>
                  <pic:blipFill>
                    <a:blip r:embed="rId32" cstate="print"/>
                    <a:srcRect/>
                    <a:stretch>
                      <a:fillRect/>
                    </a:stretch>
                  </pic:blipFill>
                  <pic:spPr bwMode="auto">
                    <a:xfrm>
                      <a:off x="0" y="0"/>
                      <a:ext cx="8257540" cy="5297697"/>
                    </a:xfrm>
                    <a:prstGeom prst="rect">
                      <a:avLst/>
                    </a:prstGeom>
                    <a:noFill/>
                    <a:ln w="9525">
                      <a:noFill/>
                      <a:miter lim="800000"/>
                      <a:headEnd/>
                      <a:tailEnd/>
                    </a:ln>
                  </pic:spPr>
                </pic:pic>
              </a:graphicData>
            </a:graphic>
          </wp:inline>
        </w:drawing>
      </w: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9C6302" w:rsidP="002863B6">
      <w:pPr>
        <w:spacing w:after="0" w:line="240" w:lineRule="auto"/>
        <w:jc w:val="center"/>
        <w:rPr>
          <w:rFonts w:ascii="Arial" w:hAnsi="Arial" w:cs="Arial"/>
          <w:lang w:val="pt-BR"/>
        </w:rPr>
      </w:pPr>
    </w:p>
    <w:p w:rsidR="009C6302" w:rsidRDefault="00DB6142"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5667555"/>
            <wp:effectExtent l="19050" t="0" r="0" b="0"/>
            <wp:docPr id="26" name="Imagen 26" descr="I:\PROSPECTIVA INSTITUCIONAL\Instituc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PROSPECTIVA INSTITUCIONAL\Institucional 2.jpg"/>
                    <pic:cNvPicPr>
                      <a:picLocks noChangeAspect="1" noChangeArrowheads="1"/>
                    </pic:cNvPicPr>
                  </pic:nvPicPr>
                  <pic:blipFill>
                    <a:blip r:embed="rId33" cstate="print"/>
                    <a:srcRect/>
                    <a:stretch>
                      <a:fillRect/>
                    </a:stretch>
                  </pic:blipFill>
                  <pic:spPr bwMode="auto">
                    <a:xfrm>
                      <a:off x="0" y="0"/>
                      <a:ext cx="8257540" cy="5667555"/>
                    </a:xfrm>
                    <a:prstGeom prst="rect">
                      <a:avLst/>
                    </a:prstGeom>
                    <a:noFill/>
                    <a:ln w="9525">
                      <a:noFill/>
                      <a:miter lim="800000"/>
                      <a:headEnd/>
                      <a:tailEnd/>
                    </a:ln>
                  </pic:spPr>
                </pic:pic>
              </a:graphicData>
            </a:graphic>
          </wp:inline>
        </w:drawing>
      </w:r>
    </w:p>
    <w:p w:rsidR="009C6302" w:rsidRDefault="009C6302" w:rsidP="002863B6">
      <w:pPr>
        <w:spacing w:after="0" w:line="240" w:lineRule="auto"/>
        <w:jc w:val="center"/>
        <w:rPr>
          <w:rFonts w:ascii="Arial" w:hAnsi="Arial" w:cs="Arial"/>
          <w:lang w:val="pt-BR"/>
        </w:rPr>
      </w:pPr>
    </w:p>
    <w:p w:rsidR="009C6302" w:rsidRDefault="00DB6142"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5734757"/>
            <wp:effectExtent l="19050" t="0" r="0" b="0"/>
            <wp:docPr id="27" name="Imagen 27" descr="I:\PROSPECTIVA INSTITUCIONAL\Instituc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PROSPECTIVA INSTITUCIONAL\Institucional 3.jpg"/>
                    <pic:cNvPicPr>
                      <a:picLocks noChangeAspect="1" noChangeArrowheads="1"/>
                    </pic:cNvPicPr>
                  </pic:nvPicPr>
                  <pic:blipFill>
                    <a:blip r:embed="rId34" cstate="print"/>
                    <a:srcRect/>
                    <a:stretch>
                      <a:fillRect/>
                    </a:stretch>
                  </pic:blipFill>
                  <pic:spPr bwMode="auto">
                    <a:xfrm>
                      <a:off x="0" y="0"/>
                      <a:ext cx="8257540" cy="5734757"/>
                    </a:xfrm>
                    <a:prstGeom prst="rect">
                      <a:avLst/>
                    </a:prstGeom>
                    <a:noFill/>
                    <a:ln w="9525">
                      <a:noFill/>
                      <a:miter lim="800000"/>
                      <a:headEnd/>
                      <a:tailEnd/>
                    </a:ln>
                  </pic:spPr>
                </pic:pic>
              </a:graphicData>
            </a:graphic>
          </wp:inline>
        </w:drawing>
      </w:r>
    </w:p>
    <w:p w:rsidR="009C6302" w:rsidRDefault="009C6302" w:rsidP="002863B6">
      <w:pPr>
        <w:spacing w:after="0" w:line="240" w:lineRule="auto"/>
        <w:jc w:val="center"/>
        <w:rPr>
          <w:rFonts w:ascii="Arial" w:hAnsi="Arial" w:cs="Arial"/>
          <w:lang w:val="pt-BR"/>
        </w:rPr>
      </w:pPr>
    </w:p>
    <w:p w:rsidR="009C6302" w:rsidRDefault="00DB6142"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5760264"/>
            <wp:effectExtent l="19050" t="0" r="0" b="0"/>
            <wp:docPr id="28" name="Imagen 28" descr="I:\PROSPECTIVA INSTITUCIONAL\Institucional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PROSPECTIVA INSTITUCIONAL\Institucional 4.jpg"/>
                    <pic:cNvPicPr>
                      <a:picLocks noChangeAspect="1" noChangeArrowheads="1"/>
                    </pic:cNvPicPr>
                  </pic:nvPicPr>
                  <pic:blipFill>
                    <a:blip r:embed="rId35" cstate="print"/>
                    <a:srcRect/>
                    <a:stretch>
                      <a:fillRect/>
                    </a:stretch>
                  </pic:blipFill>
                  <pic:spPr bwMode="auto">
                    <a:xfrm>
                      <a:off x="0" y="0"/>
                      <a:ext cx="8257540" cy="5760264"/>
                    </a:xfrm>
                    <a:prstGeom prst="rect">
                      <a:avLst/>
                    </a:prstGeom>
                    <a:noFill/>
                    <a:ln w="9525">
                      <a:noFill/>
                      <a:miter lim="800000"/>
                      <a:headEnd/>
                      <a:tailEnd/>
                    </a:ln>
                  </pic:spPr>
                </pic:pic>
              </a:graphicData>
            </a:graphic>
          </wp:inline>
        </w:drawing>
      </w:r>
    </w:p>
    <w:p w:rsidR="00DB6142" w:rsidRDefault="00DB6142" w:rsidP="002863B6">
      <w:pPr>
        <w:spacing w:after="0" w:line="240" w:lineRule="auto"/>
        <w:jc w:val="center"/>
        <w:rPr>
          <w:rFonts w:ascii="Arial" w:hAnsi="Arial" w:cs="Arial"/>
          <w:lang w:val="pt-BR"/>
        </w:rPr>
      </w:pPr>
    </w:p>
    <w:p w:rsidR="00DB6142" w:rsidRDefault="00DB6142"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5869652"/>
            <wp:effectExtent l="19050" t="0" r="0" b="0"/>
            <wp:docPr id="29" name="Imagen 29" descr="I:\PROSPECTIVA INSTITUCIONAL\Institucional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PROSPECTIVA INSTITUCIONAL\Institucional 5.jpg"/>
                    <pic:cNvPicPr>
                      <a:picLocks noChangeAspect="1" noChangeArrowheads="1"/>
                    </pic:cNvPicPr>
                  </pic:nvPicPr>
                  <pic:blipFill>
                    <a:blip r:embed="rId36" cstate="print"/>
                    <a:srcRect/>
                    <a:stretch>
                      <a:fillRect/>
                    </a:stretch>
                  </pic:blipFill>
                  <pic:spPr bwMode="auto">
                    <a:xfrm>
                      <a:off x="0" y="0"/>
                      <a:ext cx="8257540" cy="5869652"/>
                    </a:xfrm>
                    <a:prstGeom prst="rect">
                      <a:avLst/>
                    </a:prstGeom>
                    <a:noFill/>
                    <a:ln w="9525">
                      <a:noFill/>
                      <a:miter lim="800000"/>
                      <a:headEnd/>
                      <a:tailEnd/>
                    </a:ln>
                  </pic:spPr>
                </pic:pic>
              </a:graphicData>
            </a:graphic>
          </wp:inline>
        </w:drawing>
      </w:r>
    </w:p>
    <w:p w:rsidR="009C6302" w:rsidRDefault="00DB6142"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6004057"/>
            <wp:effectExtent l="19050" t="0" r="0" b="0"/>
            <wp:docPr id="30" name="Imagen 30" descr="I:\PROSPECTIVA INSTITUCIONAL\Institucional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PROSPECTIVA INSTITUCIONAL\Institucional 6.jpg"/>
                    <pic:cNvPicPr>
                      <a:picLocks noChangeAspect="1" noChangeArrowheads="1"/>
                    </pic:cNvPicPr>
                  </pic:nvPicPr>
                  <pic:blipFill>
                    <a:blip r:embed="rId37" cstate="print"/>
                    <a:srcRect/>
                    <a:stretch>
                      <a:fillRect/>
                    </a:stretch>
                  </pic:blipFill>
                  <pic:spPr bwMode="auto">
                    <a:xfrm>
                      <a:off x="0" y="0"/>
                      <a:ext cx="8257540" cy="6004057"/>
                    </a:xfrm>
                    <a:prstGeom prst="rect">
                      <a:avLst/>
                    </a:prstGeom>
                    <a:noFill/>
                    <a:ln w="9525">
                      <a:noFill/>
                      <a:miter lim="800000"/>
                      <a:headEnd/>
                      <a:tailEnd/>
                    </a:ln>
                  </pic:spPr>
                </pic:pic>
              </a:graphicData>
            </a:graphic>
          </wp:inline>
        </w:drawing>
      </w:r>
    </w:p>
    <w:p w:rsidR="00DB6142" w:rsidRDefault="00DB6142"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6004057"/>
            <wp:effectExtent l="19050" t="0" r="0" b="0"/>
            <wp:docPr id="31" name="Imagen 31" descr="I:\PROSPECTIVA INSTITUCIONAL\Institucional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PROSPECTIVA INSTITUCIONAL\Institucional 7.jpg"/>
                    <pic:cNvPicPr>
                      <a:picLocks noChangeAspect="1" noChangeArrowheads="1"/>
                    </pic:cNvPicPr>
                  </pic:nvPicPr>
                  <pic:blipFill>
                    <a:blip r:embed="rId38" cstate="print"/>
                    <a:srcRect/>
                    <a:stretch>
                      <a:fillRect/>
                    </a:stretch>
                  </pic:blipFill>
                  <pic:spPr bwMode="auto">
                    <a:xfrm>
                      <a:off x="0" y="0"/>
                      <a:ext cx="8257540" cy="6004057"/>
                    </a:xfrm>
                    <a:prstGeom prst="rect">
                      <a:avLst/>
                    </a:prstGeom>
                    <a:noFill/>
                    <a:ln w="9525">
                      <a:noFill/>
                      <a:miter lim="800000"/>
                      <a:headEnd/>
                      <a:tailEnd/>
                    </a:ln>
                  </pic:spPr>
                </pic:pic>
              </a:graphicData>
            </a:graphic>
          </wp:inline>
        </w:drawing>
      </w:r>
    </w:p>
    <w:p w:rsidR="009C6302" w:rsidRDefault="003F57A0"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6004057"/>
            <wp:effectExtent l="19050" t="0" r="0" b="0"/>
            <wp:docPr id="32" name="Imagen 32" descr="I:\PROSPECTIVA INSTITUCIONAL\Institucional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PROSPECTIVA INSTITUCIONAL\Institucional 8.jpg"/>
                    <pic:cNvPicPr>
                      <a:picLocks noChangeAspect="1" noChangeArrowheads="1"/>
                    </pic:cNvPicPr>
                  </pic:nvPicPr>
                  <pic:blipFill>
                    <a:blip r:embed="rId39" cstate="print"/>
                    <a:srcRect/>
                    <a:stretch>
                      <a:fillRect/>
                    </a:stretch>
                  </pic:blipFill>
                  <pic:spPr bwMode="auto">
                    <a:xfrm>
                      <a:off x="0" y="0"/>
                      <a:ext cx="8257540" cy="6004057"/>
                    </a:xfrm>
                    <a:prstGeom prst="rect">
                      <a:avLst/>
                    </a:prstGeom>
                    <a:noFill/>
                    <a:ln w="9525">
                      <a:noFill/>
                      <a:miter lim="800000"/>
                      <a:headEnd/>
                      <a:tailEnd/>
                    </a:ln>
                  </pic:spPr>
                </pic:pic>
              </a:graphicData>
            </a:graphic>
          </wp:inline>
        </w:drawing>
      </w:r>
    </w:p>
    <w:p w:rsidR="003F57A0" w:rsidRDefault="003F57A0"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6004057"/>
            <wp:effectExtent l="19050" t="0" r="0" b="0"/>
            <wp:docPr id="33" name="Imagen 33" descr="I:\PROSPECTIVA INSTITUCIONAL\Institucional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PROSPECTIVA INSTITUCIONAL\Institucional 9.jpg"/>
                    <pic:cNvPicPr>
                      <a:picLocks noChangeAspect="1" noChangeArrowheads="1"/>
                    </pic:cNvPicPr>
                  </pic:nvPicPr>
                  <pic:blipFill>
                    <a:blip r:embed="rId40" cstate="print"/>
                    <a:srcRect/>
                    <a:stretch>
                      <a:fillRect/>
                    </a:stretch>
                  </pic:blipFill>
                  <pic:spPr bwMode="auto">
                    <a:xfrm>
                      <a:off x="0" y="0"/>
                      <a:ext cx="8257540" cy="6004057"/>
                    </a:xfrm>
                    <a:prstGeom prst="rect">
                      <a:avLst/>
                    </a:prstGeom>
                    <a:noFill/>
                    <a:ln w="9525">
                      <a:noFill/>
                      <a:miter lim="800000"/>
                      <a:headEnd/>
                      <a:tailEnd/>
                    </a:ln>
                  </pic:spPr>
                </pic:pic>
              </a:graphicData>
            </a:graphic>
          </wp:inline>
        </w:drawing>
      </w:r>
    </w:p>
    <w:p w:rsidR="003F57A0" w:rsidRDefault="003F57A0" w:rsidP="002863B6">
      <w:pPr>
        <w:spacing w:after="0" w:line="240" w:lineRule="auto"/>
        <w:jc w:val="center"/>
        <w:rPr>
          <w:rFonts w:ascii="Arial" w:hAnsi="Arial" w:cs="Arial"/>
          <w:lang w:val="pt-BR"/>
        </w:rPr>
      </w:pPr>
      <w:r>
        <w:rPr>
          <w:rFonts w:ascii="Arial" w:hAnsi="Arial" w:cs="Arial"/>
          <w:noProof/>
          <w:lang w:eastAsia="es-CO"/>
        </w:rPr>
        <w:lastRenderedPageBreak/>
        <w:drawing>
          <wp:anchor distT="0" distB="0" distL="114300" distR="114300" simplePos="0" relativeHeight="251673600" behindDoc="0" locked="0" layoutInCell="1" allowOverlap="1">
            <wp:simplePos x="0" y="0"/>
            <wp:positionH relativeFrom="column">
              <wp:posOffset>631190</wp:posOffset>
            </wp:positionH>
            <wp:positionV relativeFrom="paragraph">
              <wp:posOffset>-400050</wp:posOffset>
            </wp:positionV>
            <wp:extent cx="7186930" cy="5192395"/>
            <wp:effectExtent l="19050" t="0" r="0" b="0"/>
            <wp:wrapNone/>
            <wp:docPr id="34" name="Imagen 34" descr="I:\PROSPECTIVA INSTITUCIONAL\Institucional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PROSPECTIVA INSTITUCIONAL\Institucional 10.jpg"/>
                    <pic:cNvPicPr>
                      <a:picLocks noChangeAspect="1" noChangeArrowheads="1"/>
                    </pic:cNvPicPr>
                  </pic:nvPicPr>
                  <pic:blipFill>
                    <a:blip r:embed="rId41" cstate="print"/>
                    <a:srcRect/>
                    <a:stretch>
                      <a:fillRect/>
                    </a:stretch>
                  </pic:blipFill>
                  <pic:spPr bwMode="auto">
                    <a:xfrm>
                      <a:off x="0" y="0"/>
                      <a:ext cx="7186930" cy="5192395"/>
                    </a:xfrm>
                    <a:prstGeom prst="rect">
                      <a:avLst/>
                    </a:prstGeom>
                    <a:noFill/>
                    <a:ln w="9525">
                      <a:noFill/>
                      <a:miter lim="800000"/>
                      <a:headEnd/>
                      <a:tailEnd/>
                    </a:ln>
                  </pic:spPr>
                </pic:pic>
              </a:graphicData>
            </a:graphic>
          </wp:anchor>
        </w:drawing>
      </w: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lang w:val="pt-BR"/>
        </w:rPr>
      </w:pPr>
    </w:p>
    <w:p w:rsidR="003F57A0" w:rsidRDefault="003F57A0" w:rsidP="002863B6">
      <w:pPr>
        <w:spacing w:after="0" w:line="240" w:lineRule="auto"/>
        <w:jc w:val="center"/>
        <w:rPr>
          <w:rFonts w:ascii="Arial" w:hAnsi="Arial" w:cs="Arial"/>
          <w:b/>
          <w:lang w:val="pt-BR"/>
        </w:rPr>
      </w:pPr>
    </w:p>
    <w:p w:rsidR="003F57A0" w:rsidRPr="003F57A0" w:rsidRDefault="003F57A0" w:rsidP="003F57A0">
      <w:pPr>
        <w:pStyle w:val="Prrafodelista"/>
        <w:numPr>
          <w:ilvl w:val="1"/>
          <w:numId w:val="9"/>
        </w:numPr>
        <w:tabs>
          <w:tab w:val="left" w:pos="567"/>
        </w:tabs>
        <w:spacing w:after="0" w:line="240" w:lineRule="auto"/>
        <w:jc w:val="both"/>
        <w:rPr>
          <w:rFonts w:ascii="Arial" w:hAnsi="Arial" w:cs="Arial"/>
        </w:rPr>
      </w:pPr>
      <w:r w:rsidRPr="003F57A0">
        <w:rPr>
          <w:rFonts w:ascii="Arial" w:hAnsi="Arial" w:cs="Arial"/>
        </w:rPr>
        <w:t xml:space="preserve">Cierre del Taller </w:t>
      </w:r>
    </w:p>
    <w:p w:rsidR="003F57A0" w:rsidRPr="003F57A0" w:rsidRDefault="003F57A0" w:rsidP="003F57A0">
      <w:pPr>
        <w:pStyle w:val="Prrafodelista"/>
        <w:tabs>
          <w:tab w:val="left" w:pos="567"/>
        </w:tabs>
        <w:spacing w:after="0" w:line="240" w:lineRule="auto"/>
        <w:ind w:left="390"/>
        <w:jc w:val="both"/>
        <w:rPr>
          <w:rFonts w:ascii="Arial" w:hAnsi="Arial" w:cs="Arial"/>
        </w:rPr>
      </w:pPr>
    </w:p>
    <w:p w:rsidR="003F57A0" w:rsidRPr="003F57A0" w:rsidRDefault="003F57A0" w:rsidP="003F57A0">
      <w:pPr>
        <w:spacing w:after="0" w:line="240" w:lineRule="auto"/>
        <w:jc w:val="both"/>
        <w:rPr>
          <w:rFonts w:ascii="Arial" w:hAnsi="Arial" w:cs="Arial"/>
        </w:rPr>
      </w:pPr>
      <w:r w:rsidRPr="003F57A0">
        <w:rPr>
          <w:rFonts w:ascii="Arial" w:hAnsi="Arial" w:cs="Arial"/>
        </w:rPr>
        <w:t xml:space="preserve">A las 5:00 PM se finaliza el Taller y se le recuerda a los participantes que la próxima reunión es el 29 de Diciembre </w:t>
      </w:r>
      <w:r>
        <w:rPr>
          <w:rFonts w:ascii="Arial" w:hAnsi="Arial" w:cs="Arial"/>
        </w:rPr>
        <w:t xml:space="preserve">en </w:t>
      </w:r>
      <w:r w:rsidRPr="003F57A0">
        <w:rPr>
          <w:rFonts w:ascii="Arial" w:hAnsi="Arial" w:cs="Arial"/>
        </w:rPr>
        <w:t>el mismo lugar y se va trabajar el tema de zonificación.</w:t>
      </w:r>
    </w:p>
    <w:p w:rsidR="003F57A0" w:rsidRDefault="003F57A0" w:rsidP="002863B6">
      <w:pPr>
        <w:spacing w:after="0" w:line="240" w:lineRule="auto"/>
        <w:jc w:val="center"/>
        <w:rPr>
          <w:rFonts w:ascii="Arial" w:hAnsi="Arial" w:cs="Arial"/>
          <w:b/>
          <w:lang w:val="pt-BR"/>
        </w:rPr>
      </w:pPr>
    </w:p>
    <w:p w:rsidR="00753535" w:rsidRPr="003F57A0" w:rsidRDefault="003F57A0" w:rsidP="002863B6">
      <w:pPr>
        <w:spacing w:after="0" w:line="240" w:lineRule="auto"/>
        <w:jc w:val="center"/>
        <w:rPr>
          <w:rFonts w:ascii="Arial" w:hAnsi="Arial" w:cs="Arial"/>
          <w:b/>
          <w:lang w:val="pt-BR"/>
        </w:rPr>
      </w:pPr>
      <w:r w:rsidRPr="003F57A0">
        <w:rPr>
          <w:rFonts w:ascii="Arial" w:hAnsi="Arial" w:cs="Arial"/>
          <w:b/>
          <w:lang w:val="pt-BR"/>
        </w:rPr>
        <w:lastRenderedPageBreak/>
        <w:t>R</w:t>
      </w:r>
      <w:r w:rsidR="00753535" w:rsidRPr="003F57A0">
        <w:rPr>
          <w:rFonts w:ascii="Arial" w:hAnsi="Arial" w:cs="Arial"/>
          <w:b/>
          <w:lang w:val="pt-BR"/>
        </w:rPr>
        <w:t>egistro de Participantes</w:t>
      </w: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4E18ED" w:rsidP="002863B6">
      <w:pPr>
        <w:spacing w:after="0" w:line="240" w:lineRule="auto"/>
        <w:jc w:val="center"/>
        <w:rPr>
          <w:rFonts w:ascii="Arial" w:hAnsi="Arial" w:cs="Arial"/>
        </w:rPr>
      </w:pPr>
      <w:r>
        <w:rPr>
          <w:rFonts w:ascii="Arial" w:hAnsi="Arial" w:cs="Arial"/>
          <w:noProof/>
          <w:lang w:eastAsia="es-CO"/>
        </w:rPr>
        <w:drawing>
          <wp:anchor distT="0" distB="0" distL="114300" distR="114300" simplePos="0" relativeHeight="251658240" behindDoc="0" locked="0" layoutInCell="1" allowOverlap="1">
            <wp:simplePos x="0" y="0"/>
            <wp:positionH relativeFrom="column">
              <wp:posOffset>501106</wp:posOffset>
            </wp:positionH>
            <wp:positionV relativeFrom="paragraph">
              <wp:posOffset>32748</wp:posOffset>
            </wp:positionV>
            <wp:extent cx="7415893" cy="5377543"/>
            <wp:effectExtent l="19050" t="0" r="0" b="0"/>
            <wp:wrapNone/>
            <wp:docPr id="195" name="Imagen 195" descr="I:\TALLER PROSPECTIVA NOV\ASISTENCIA\LISTA ASISTENC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I:\TALLER PROSPECTIVA NOV\ASISTENCIA\LISTA ASISTENCIA 1.jpg"/>
                    <pic:cNvPicPr>
                      <a:picLocks noChangeAspect="1" noChangeArrowheads="1"/>
                    </pic:cNvPicPr>
                  </pic:nvPicPr>
                  <pic:blipFill>
                    <a:blip r:embed="rId42" cstate="print"/>
                    <a:srcRect/>
                    <a:stretch>
                      <a:fillRect/>
                    </a:stretch>
                  </pic:blipFill>
                  <pic:spPr bwMode="auto">
                    <a:xfrm>
                      <a:off x="0" y="0"/>
                      <a:ext cx="7415893" cy="5377543"/>
                    </a:xfrm>
                    <a:prstGeom prst="rect">
                      <a:avLst/>
                    </a:prstGeom>
                    <a:noFill/>
                    <a:ln w="9525">
                      <a:noFill/>
                      <a:miter lim="800000"/>
                      <a:headEnd/>
                      <a:tailEnd/>
                    </a:ln>
                  </pic:spPr>
                </pic:pic>
              </a:graphicData>
            </a:graphic>
          </wp:anchor>
        </w:drawing>
      </w:r>
    </w:p>
    <w:p w:rsidR="00753535" w:rsidRPr="00533950" w:rsidRDefault="00753535" w:rsidP="002863B6">
      <w:pPr>
        <w:spacing w:after="0" w:line="240" w:lineRule="auto"/>
        <w:jc w:val="center"/>
        <w:rPr>
          <w:rFonts w:ascii="Arial" w:hAnsi="Arial" w:cs="Arial"/>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4E18ED" w:rsidRDefault="004E18ED"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6004057"/>
            <wp:effectExtent l="19050" t="0" r="0" b="0"/>
            <wp:docPr id="197" name="Imagen 197" descr="I:\TALLER PROSPECTIVA NOV\ASISTENCIA\LISTA ASISTENC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I:\TALLER PROSPECTIVA NOV\ASISTENCIA\LISTA ASISTENCIA 2.jpg"/>
                    <pic:cNvPicPr>
                      <a:picLocks noChangeAspect="1" noChangeArrowheads="1"/>
                    </pic:cNvPicPr>
                  </pic:nvPicPr>
                  <pic:blipFill>
                    <a:blip r:embed="rId43" cstate="print"/>
                    <a:srcRect/>
                    <a:stretch>
                      <a:fillRect/>
                    </a:stretch>
                  </pic:blipFill>
                  <pic:spPr bwMode="auto">
                    <a:xfrm>
                      <a:off x="0" y="0"/>
                      <a:ext cx="8257540" cy="6004057"/>
                    </a:xfrm>
                    <a:prstGeom prst="rect">
                      <a:avLst/>
                    </a:prstGeom>
                    <a:noFill/>
                    <a:ln w="9525">
                      <a:noFill/>
                      <a:miter lim="800000"/>
                      <a:headEnd/>
                      <a:tailEnd/>
                    </a:ln>
                  </pic:spPr>
                </pic:pic>
              </a:graphicData>
            </a:graphic>
          </wp:inline>
        </w:drawing>
      </w:r>
    </w:p>
    <w:p w:rsidR="004E18ED" w:rsidRDefault="004E18ED"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6004057"/>
            <wp:effectExtent l="19050" t="0" r="0" b="0"/>
            <wp:docPr id="198" name="Imagen 198" descr="I:\TALLER PROSPECTIVA NOV\ASISTENCIA\LISTA ASISTENC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I:\TALLER PROSPECTIVA NOV\ASISTENCIA\LISTA ASISTENCIA 3.jpg"/>
                    <pic:cNvPicPr>
                      <a:picLocks noChangeAspect="1" noChangeArrowheads="1"/>
                    </pic:cNvPicPr>
                  </pic:nvPicPr>
                  <pic:blipFill>
                    <a:blip r:embed="rId44" cstate="print"/>
                    <a:srcRect/>
                    <a:stretch>
                      <a:fillRect/>
                    </a:stretch>
                  </pic:blipFill>
                  <pic:spPr bwMode="auto">
                    <a:xfrm>
                      <a:off x="0" y="0"/>
                      <a:ext cx="8257540" cy="6004057"/>
                    </a:xfrm>
                    <a:prstGeom prst="rect">
                      <a:avLst/>
                    </a:prstGeom>
                    <a:noFill/>
                    <a:ln w="9525">
                      <a:noFill/>
                      <a:miter lim="800000"/>
                      <a:headEnd/>
                      <a:tailEnd/>
                    </a:ln>
                  </pic:spPr>
                </pic:pic>
              </a:graphicData>
            </a:graphic>
          </wp:inline>
        </w:drawing>
      </w:r>
    </w:p>
    <w:p w:rsidR="004E18ED" w:rsidRDefault="004E18ED"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6004057"/>
            <wp:effectExtent l="19050" t="0" r="0" b="0"/>
            <wp:docPr id="199" name="Imagen 199" descr="I:\TALLER PROSPECTIVA NOV\ASISTENCIA\LISTA ASISTENCI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I:\TALLER PROSPECTIVA NOV\ASISTENCIA\LISTA ASISTENCIA 4.jpg"/>
                    <pic:cNvPicPr>
                      <a:picLocks noChangeAspect="1" noChangeArrowheads="1"/>
                    </pic:cNvPicPr>
                  </pic:nvPicPr>
                  <pic:blipFill>
                    <a:blip r:embed="rId45" cstate="print"/>
                    <a:srcRect/>
                    <a:stretch>
                      <a:fillRect/>
                    </a:stretch>
                  </pic:blipFill>
                  <pic:spPr bwMode="auto">
                    <a:xfrm>
                      <a:off x="0" y="0"/>
                      <a:ext cx="8257540" cy="6004057"/>
                    </a:xfrm>
                    <a:prstGeom prst="rect">
                      <a:avLst/>
                    </a:prstGeom>
                    <a:noFill/>
                    <a:ln w="9525">
                      <a:noFill/>
                      <a:miter lim="800000"/>
                      <a:headEnd/>
                      <a:tailEnd/>
                    </a:ln>
                  </pic:spPr>
                </pic:pic>
              </a:graphicData>
            </a:graphic>
          </wp:inline>
        </w:drawing>
      </w:r>
    </w:p>
    <w:p w:rsidR="004E18ED" w:rsidRDefault="004E18ED"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6004057"/>
            <wp:effectExtent l="19050" t="0" r="0" b="0"/>
            <wp:docPr id="200" name="Imagen 200" descr="I:\TALLER PROSPECTIVA NOV\ASISTENCIA\LISTA ASISTENCI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I:\TALLER PROSPECTIVA NOV\ASISTENCIA\LISTA ASISTENCIA 5.jpg"/>
                    <pic:cNvPicPr>
                      <a:picLocks noChangeAspect="1" noChangeArrowheads="1"/>
                    </pic:cNvPicPr>
                  </pic:nvPicPr>
                  <pic:blipFill>
                    <a:blip r:embed="rId46" cstate="print"/>
                    <a:srcRect/>
                    <a:stretch>
                      <a:fillRect/>
                    </a:stretch>
                  </pic:blipFill>
                  <pic:spPr bwMode="auto">
                    <a:xfrm>
                      <a:off x="0" y="0"/>
                      <a:ext cx="8257540" cy="6004057"/>
                    </a:xfrm>
                    <a:prstGeom prst="rect">
                      <a:avLst/>
                    </a:prstGeom>
                    <a:noFill/>
                    <a:ln w="9525">
                      <a:noFill/>
                      <a:miter lim="800000"/>
                      <a:headEnd/>
                      <a:tailEnd/>
                    </a:ln>
                  </pic:spPr>
                </pic:pic>
              </a:graphicData>
            </a:graphic>
          </wp:inline>
        </w:drawing>
      </w:r>
    </w:p>
    <w:p w:rsidR="004E18ED" w:rsidRDefault="004E18ED" w:rsidP="002863B6">
      <w:pPr>
        <w:spacing w:after="0" w:line="240" w:lineRule="auto"/>
        <w:jc w:val="center"/>
        <w:rPr>
          <w:rFonts w:ascii="Arial" w:hAnsi="Arial" w:cs="Arial"/>
          <w:lang w:val="pt-BR"/>
        </w:rPr>
      </w:pPr>
      <w:r>
        <w:rPr>
          <w:rFonts w:ascii="Arial" w:hAnsi="Arial" w:cs="Arial"/>
          <w:noProof/>
          <w:lang w:eastAsia="es-CO"/>
        </w:rPr>
        <w:lastRenderedPageBreak/>
        <w:drawing>
          <wp:inline distT="0" distB="0" distL="0" distR="0">
            <wp:extent cx="8257540" cy="6004057"/>
            <wp:effectExtent l="19050" t="0" r="0" b="0"/>
            <wp:docPr id="201" name="Imagen 201" descr="I:\TALLER PROSPECTIVA NOV\ASISTENCIA\LISTA ASISTENCIA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I:\TALLER PROSPECTIVA NOV\ASISTENCIA\LISTA ASISTENCIA 6.jpg"/>
                    <pic:cNvPicPr>
                      <a:picLocks noChangeAspect="1" noChangeArrowheads="1"/>
                    </pic:cNvPicPr>
                  </pic:nvPicPr>
                  <pic:blipFill>
                    <a:blip r:embed="rId47" cstate="print"/>
                    <a:srcRect/>
                    <a:stretch>
                      <a:fillRect/>
                    </a:stretch>
                  </pic:blipFill>
                  <pic:spPr bwMode="auto">
                    <a:xfrm>
                      <a:off x="0" y="0"/>
                      <a:ext cx="8257540" cy="6004057"/>
                    </a:xfrm>
                    <a:prstGeom prst="rect">
                      <a:avLst/>
                    </a:prstGeom>
                    <a:noFill/>
                    <a:ln w="9525">
                      <a:noFill/>
                      <a:miter lim="800000"/>
                      <a:headEnd/>
                      <a:tailEnd/>
                    </a:ln>
                  </pic:spPr>
                </pic:pic>
              </a:graphicData>
            </a:graphic>
          </wp:inline>
        </w:drawing>
      </w:r>
    </w:p>
    <w:p w:rsidR="00753535" w:rsidRPr="003F57A0" w:rsidRDefault="00753535" w:rsidP="002863B6">
      <w:pPr>
        <w:spacing w:after="0" w:line="240" w:lineRule="auto"/>
        <w:jc w:val="center"/>
        <w:rPr>
          <w:rFonts w:ascii="Arial" w:hAnsi="Arial" w:cs="Arial"/>
          <w:b/>
          <w:lang w:val="pt-BR"/>
        </w:rPr>
      </w:pPr>
      <w:r w:rsidRPr="003F57A0">
        <w:rPr>
          <w:rFonts w:ascii="Arial" w:hAnsi="Arial" w:cs="Arial"/>
          <w:b/>
          <w:lang w:val="pt-BR"/>
        </w:rPr>
        <w:lastRenderedPageBreak/>
        <w:t>Memória Fotográfica</w:t>
      </w:r>
    </w:p>
    <w:p w:rsidR="004E18ED" w:rsidRDefault="004E18ED" w:rsidP="002863B6">
      <w:pPr>
        <w:spacing w:after="0" w:line="240" w:lineRule="auto"/>
        <w:jc w:val="center"/>
        <w:rPr>
          <w:rFonts w:ascii="Arial" w:hAnsi="Arial" w:cs="Arial"/>
          <w:lang w:val="pt-BR"/>
        </w:rPr>
      </w:pPr>
    </w:p>
    <w:p w:rsidR="004E18ED" w:rsidRDefault="004E18ED" w:rsidP="002863B6">
      <w:pPr>
        <w:spacing w:after="0" w:line="240" w:lineRule="auto"/>
        <w:jc w:val="center"/>
        <w:rPr>
          <w:rFonts w:ascii="Arial" w:hAnsi="Arial" w:cs="Arial"/>
          <w:lang w:val="pt-BR"/>
        </w:rPr>
      </w:pPr>
      <w:r>
        <w:rPr>
          <w:rFonts w:ascii="Arial" w:hAnsi="Arial" w:cs="Arial"/>
          <w:noProof/>
          <w:lang w:eastAsia="es-CO"/>
        </w:rPr>
        <w:drawing>
          <wp:anchor distT="0" distB="0" distL="114300" distR="114300" simplePos="0" relativeHeight="251662336" behindDoc="0" locked="0" layoutInCell="1" allowOverlap="1">
            <wp:simplePos x="0" y="0"/>
            <wp:positionH relativeFrom="column">
              <wp:posOffset>4224020</wp:posOffset>
            </wp:positionH>
            <wp:positionV relativeFrom="paragraph">
              <wp:posOffset>121285</wp:posOffset>
            </wp:positionV>
            <wp:extent cx="3736340" cy="2807970"/>
            <wp:effectExtent l="19050" t="0" r="0" b="0"/>
            <wp:wrapNone/>
            <wp:docPr id="205" name="Imagen 205" descr="C:\Users\MONCHIS\Documents\COMPUTADOR ESCRITORIO OCT\AJUSTE HUMEDALES MAGDALENA\FOTOS TALLER PROS 24 NOV\PB2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MONCHIS\Documents\COMPUTADOR ESCRITORIO OCT\AJUSTE HUMEDALES MAGDALENA\FOTOS TALLER PROS 24 NOV\PB230001.JPG"/>
                    <pic:cNvPicPr>
                      <a:picLocks noChangeAspect="1" noChangeArrowheads="1"/>
                    </pic:cNvPicPr>
                  </pic:nvPicPr>
                  <pic:blipFill>
                    <a:blip r:embed="rId48" cstate="print"/>
                    <a:srcRect/>
                    <a:stretch>
                      <a:fillRect/>
                    </a:stretch>
                  </pic:blipFill>
                  <pic:spPr bwMode="auto">
                    <a:xfrm>
                      <a:off x="0" y="0"/>
                      <a:ext cx="3736340" cy="2807970"/>
                    </a:xfrm>
                    <a:prstGeom prst="rect">
                      <a:avLst/>
                    </a:prstGeom>
                    <a:noFill/>
                    <a:ln w="9525">
                      <a:noFill/>
                      <a:miter lim="800000"/>
                      <a:headEnd/>
                      <a:tailEnd/>
                    </a:ln>
                  </pic:spPr>
                </pic:pic>
              </a:graphicData>
            </a:graphic>
          </wp:anchor>
        </w:drawing>
      </w:r>
      <w:r>
        <w:rPr>
          <w:rFonts w:ascii="Arial" w:hAnsi="Arial" w:cs="Arial"/>
          <w:noProof/>
          <w:lang w:eastAsia="es-CO"/>
        </w:rPr>
        <w:drawing>
          <wp:anchor distT="0" distB="0" distL="114300" distR="114300" simplePos="0" relativeHeight="251659264" behindDoc="0" locked="0" layoutInCell="1" allowOverlap="1">
            <wp:simplePos x="0" y="0"/>
            <wp:positionH relativeFrom="column">
              <wp:posOffset>196215</wp:posOffset>
            </wp:positionH>
            <wp:positionV relativeFrom="paragraph">
              <wp:posOffset>106045</wp:posOffset>
            </wp:positionV>
            <wp:extent cx="3757930" cy="2819400"/>
            <wp:effectExtent l="19050" t="0" r="0" b="0"/>
            <wp:wrapNone/>
            <wp:docPr id="202" name="Imagen 202" descr="C:\Users\MONCHIS\Documents\COMPUTADOR ESCRITORIO OCT\AJUSTE HUMEDALES MAGDALENA\FOTOS TALLER PROS 24 NOV\PB23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Users\MONCHIS\Documents\COMPUTADOR ESCRITORIO OCT\AJUSTE HUMEDALES MAGDALENA\FOTOS TALLER PROS 24 NOV\PB230003.JPG"/>
                    <pic:cNvPicPr>
                      <a:picLocks noChangeAspect="1" noChangeArrowheads="1"/>
                    </pic:cNvPicPr>
                  </pic:nvPicPr>
                  <pic:blipFill>
                    <a:blip r:embed="rId49" cstate="print"/>
                    <a:srcRect/>
                    <a:stretch>
                      <a:fillRect/>
                    </a:stretch>
                  </pic:blipFill>
                  <pic:spPr bwMode="auto">
                    <a:xfrm>
                      <a:off x="0" y="0"/>
                      <a:ext cx="3757930" cy="2819400"/>
                    </a:xfrm>
                    <a:prstGeom prst="rect">
                      <a:avLst/>
                    </a:prstGeom>
                    <a:noFill/>
                    <a:ln w="9525">
                      <a:noFill/>
                      <a:miter lim="800000"/>
                      <a:headEnd/>
                      <a:tailEnd/>
                    </a:ln>
                  </pic:spPr>
                </pic:pic>
              </a:graphicData>
            </a:graphic>
          </wp:anchor>
        </w:drawing>
      </w:r>
    </w:p>
    <w:p w:rsidR="004E18ED" w:rsidRPr="00533950" w:rsidRDefault="004E18ED"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5C5616" w:rsidRPr="00533950" w:rsidRDefault="00651BB6" w:rsidP="002863B6">
      <w:pPr>
        <w:spacing w:after="0" w:line="240" w:lineRule="auto"/>
        <w:rPr>
          <w:rFonts w:ascii="Arial" w:hAnsi="Arial" w:cs="Arial"/>
        </w:rPr>
      </w:pPr>
      <w:r>
        <w:rPr>
          <w:rFonts w:ascii="Arial" w:hAnsi="Arial" w:cs="Arial"/>
          <w:noProof/>
          <w:lang w:eastAsia="es-CO"/>
        </w:rPr>
        <w:drawing>
          <wp:anchor distT="0" distB="0" distL="114300" distR="114300" simplePos="0" relativeHeight="251661312" behindDoc="0" locked="0" layoutInCell="1" allowOverlap="1">
            <wp:simplePos x="0" y="0"/>
            <wp:positionH relativeFrom="column">
              <wp:posOffset>196181</wp:posOffset>
            </wp:positionH>
            <wp:positionV relativeFrom="paragraph">
              <wp:posOffset>2607038</wp:posOffset>
            </wp:positionV>
            <wp:extent cx="3764618" cy="2819400"/>
            <wp:effectExtent l="19050" t="0" r="7282" b="0"/>
            <wp:wrapNone/>
            <wp:docPr id="204" name="Imagen 204" descr="C:\Users\MONCHIS\Documents\COMPUTADOR ESCRITORIO OCT\AJUSTE HUMEDALES MAGDALENA\FOTOS TALLER PROS 24 NOV\PB23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Users\MONCHIS\Documents\COMPUTADOR ESCRITORIO OCT\AJUSTE HUMEDALES MAGDALENA\FOTOS TALLER PROS 24 NOV\PB230010.JPG"/>
                    <pic:cNvPicPr>
                      <a:picLocks noChangeAspect="1" noChangeArrowheads="1"/>
                    </pic:cNvPicPr>
                  </pic:nvPicPr>
                  <pic:blipFill>
                    <a:blip r:embed="rId50" cstate="print"/>
                    <a:srcRect/>
                    <a:stretch>
                      <a:fillRect/>
                    </a:stretch>
                  </pic:blipFill>
                  <pic:spPr bwMode="auto">
                    <a:xfrm>
                      <a:off x="0" y="0"/>
                      <a:ext cx="3764494" cy="2819307"/>
                    </a:xfrm>
                    <a:prstGeom prst="rect">
                      <a:avLst/>
                    </a:prstGeom>
                    <a:noFill/>
                    <a:ln w="9525">
                      <a:noFill/>
                      <a:miter lim="800000"/>
                      <a:headEnd/>
                      <a:tailEnd/>
                    </a:ln>
                  </pic:spPr>
                </pic:pic>
              </a:graphicData>
            </a:graphic>
          </wp:anchor>
        </w:drawing>
      </w:r>
      <w:r w:rsidR="004E18ED">
        <w:rPr>
          <w:rFonts w:ascii="Arial" w:hAnsi="Arial" w:cs="Arial"/>
          <w:noProof/>
          <w:lang w:eastAsia="es-CO"/>
        </w:rPr>
        <w:drawing>
          <wp:anchor distT="0" distB="0" distL="114300" distR="114300" simplePos="0" relativeHeight="251660288" behindDoc="0" locked="0" layoutInCell="1" allowOverlap="1">
            <wp:simplePos x="0" y="0"/>
            <wp:positionH relativeFrom="column">
              <wp:posOffset>4224020</wp:posOffset>
            </wp:positionH>
            <wp:positionV relativeFrom="paragraph">
              <wp:posOffset>2606675</wp:posOffset>
            </wp:positionV>
            <wp:extent cx="3757930" cy="2819400"/>
            <wp:effectExtent l="19050" t="0" r="0" b="0"/>
            <wp:wrapNone/>
            <wp:docPr id="203" name="Imagen 203" descr="C:\Users\MONCHIS\Documents\COMPUTADOR ESCRITORIO OCT\AJUSTE HUMEDALES MAGDALENA\FOTOS TALLER PROS 24 NOV\PB23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MONCHIS\Documents\COMPUTADOR ESCRITORIO OCT\AJUSTE HUMEDALES MAGDALENA\FOTOS TALLER PROS 24 NOV\PB230004.JPG"/>
                    <pic:cNvPicPr>
                      <a:picLocks noChangeAspect="1" noChangeArrowheads="1"/>
                    </pic:cNvPicPr>
                  </pic:nvPicPr>
                  <pic:blipFill>
                    <a:blip r:embed="rId51" cstate="print"/>
                    <a:srcRect/>
                    <a:stretch>
                      <a:fillRect/>
                    </a:stretch>
                  </pic:blipFill>
                  <pic:spPr bwMode="auto">
                    <a:xfrm>
                      <a:off x="0" y="0"/>
                      <a:ext cx="3757930" cy="2819400"/>
                    </a:xfrm>
                    <a:prstGeom prst="rect">
                      <a:avLst/>
                    </a:prstGeom>
                    <a:noFill/>
                    <a:ln w="9525">
                      <a:noFill/>
                      <a:miter lim="800000"/>
                      <a:headEnd/>
                      <a:tailEnd/>
                    </a:ln>
                  </pic:spPr>
                </pic:pic>
              </a:graphicData>
            </a:graphic>
          </wp:anchor>
        </w:drawing>
      </w:r>
    </w:p>
    <w:sectPr w:rsidR="005C5616" w:rsidRPr="00533950" w:rsidSect="00495B64">
      <w:pgSz w:w="15840" w:h="12240" w:orient="landscape" w:code="1"/>
      <w:pgMar w:top="1418" w:right="1418" w:bottom="1418" w:left="141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A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524B57"/>
    <w:multiLevelType w:val="hybridMultilevel"/>
    <w:tmpl w:val="349C98F2"/>
    <w:lvl w:ilvl="0" w:tplc="35208F8E">
      <w:start w:val="1"/>
      <w:numFmt w:val="bullet"/>
      <w:lvlText w:val=""/>
      <w:lvlJc w:val="left"/>
      <w:pPr>
        <w:ind w:left="720" w:hanging="360"/>
      </w:pPr>
      <w:rPr>
        <w:rFonts w:ascii="Wingdings" w:hAnsi="Wingdings" w:hint="default"/>
        <w:color w:val="006600"/>
        <w:sz w:val="18"/>
        <w:szCs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286A298C"/>
    <w:multiLevelType w:val="hybridMultilevel"/>
    <w:tmpl w:val="3D1A6222"/>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
    <w:nsid w:val="2B3B3761"/>
    <w:multiLevelType w:val="hybridMultilevel"/>
    <w:tmpl w:val="9CD652B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
    <w:nsid w:val="302B2B67"/>
    <w:multiLevelType w:val="hybridMultilevel"/>
    <w:tmpl w:val="A65A462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
    <w:nsid w:val="51A5676A"/>
    <w:multiLevelType w:val="hybridMultilevel"/>
    <w:tmpl w:val="4A74C134"/>
    <w:lvl w:ilvl="0" w:tplc="35208F8E">
      <w:start w:val="1"/>
      <w:numFmt w:val="bullet"/>
      <w:lvlText w:val=""/>
      <w:lvlJc w:val="left"/>
      <w:pPr>
        <w:ind w:left="720" w:hanging="360"/>
      </w:pPr>
      <w:rPr>
        <w:rFonts w:ascii="Wingdings" w:hAnsi="Wingdings" w:hint="default"/>
        <w:color w:val="006600"/>
        <w:sz w:val="18"/>
        <w:szCs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nsid w:val="563C7F5A"/>
    <w:multiLevelType w:val="hybridMultilevel"/>
    <w:tmpl w:val="B49AE6EA"/>
    <w:lvl w:ilvl="0" w:tplc="35208F8E">
      <w:start w:val="1"/>
      <w:numFmt w:val="bullet"/>
      <w:lvlText w:val=""/>
      <w:lvlJc w:val="left"/>
      <w:pPr>
        <w:tabs>
          <w:tab w:val="num" w:pos="-436"/>
        </w:tabs>
        <w:ind w:left="-436" w:hanging="284"/>
      </w:pPr>
      <w:rPr>
        <w:rFonts w:ascii="Wingdings" w:hAnsi="Wingdings" w:hint="default"/>
        <w:color w:val="006600"/>
        <w:sz w:val="18"/>
        <w:szCs w:val="24"/>
      </w:rPr>
    </w:lvl>
    <w:lvl w:ilvl="1" w:tplc="0C0A0003">
      <w:start w:val="1"/>
      <w:numFmt w:val="bullet"/>
      <w:lvlText w:val="o"/>
      <w:lvlJc w:val="left"/>
      <w:pPr>
        <w:tabs>
          <w:tab w:val="num" w:pos="720"/>
        </w:tabs>
        <w:ind w:left="720" w:hanging="360"/>
      </w:pPr>
      <w:rPr>
        <w:rFonts w:ascii="Courier New" w:hAnsi="Courier New" w:cs="Courier New" w:hint="default"/>
      </w:rPr>
    </w:lvl>
    <w:lvl w:ilvl="2" w:tplc="0C0A0005" w:tentative="1">
      <w:start w:val="1"/>
      <w:numFmt w:val="bullet"/>
      <w:lvlText w:val=""/>
      <w:lvlJc w:val="left"/>
      <w:pPr>
        <w:tabs>
          <w:tab w:val="num" w:pos="1440"/>
        </w:tabs>
        <w:ind w:left="1440" w:hanging="360"/>
      </w:pPr>
      <w:rPr>
        <w:rFonts w:ascii="Wingdings" w:hAnsi="Wingdings" w:hint="default"/>
      </w:rPr>
    </w:lvl>
    <w:lvl w:ilvl="3" w:tplc="0C0A0001" w:tentative="1">
      <w:start w:val="1"/>
      <w:numFmt w:val="bullet"/>
      <w:lvlText w:val=""/>
      <w:lvlJc w:val="left"/>
      <w:pPr>
        <w:tabs>
          <w:tab w:val="num" w:pos="2160"/>
        </w:tabs>
        <w:ind w:left="2160" w:hanging="360"/>
      </w:pPr>
      <w:rPr>
        <w:rFonts w:ascii="Symbol" w:hAnsi="Symbol" w:hint="default"/>
      </w:rPr>
    </w:lvl>
    <w:lvl w:ilvl="4" w:tplc="0C0A0003" w:tentative="1">
      <w:start w:val="1"/>
      <w:numFmt w:val="bullet"/>
      <w:lvlText w:val="o"/>
      <w:lvlJc w:val="left"/>
      <w:pPr>
        <w:tabs>
          <w:tab w:val="num" w:pos="2880"/>
        </w:tabs>
        <w:ind w:left="2880" w:hanging="360"/>
      </w:pPr>
      <w:rPr>
        <w:rFonts w:ascii="Courier New" w:hAnsi="Courier New" w:cs="Courier New" w:hint="default"/>
      </w:rPr>
    </w:lvl>
    <w:lvl w:ilvl="5" w:tplc="0C0A0005" w:tentative="1">
      <w:start w:val="1"/>
      <w:numFmt w:val="bullet"/>
      <w:lvlText w:val=""/>
      <w:lvlJc w:val="left"/>
      <w:pPr>
        <w:tabs>
          <w:tab w:val="num" w:pos="3600"/>
        </w:tabs>
        <w:ind w:left="3600" w:hanging="360"/>
      </w:pPr>
      <w:rPr>
        <w:rFonts w:ascii="Wingdings" w:hAnsi="Wingdings" w:hint="default"/>
      </w:rPr>
    </w:lvl>
    <w:lvl w:ilvl="6" w:tplc="0C0A0001" w:tentative="1">
      <w:start w:val="1"/>
      <w:numFmt w:val="bullet"/>
      <w:lvlText w:val=""/>
      <w:lvlJc w:val="left"/>
      <w:pPr>
        <w:tabs>
          <w:tab w:val="num" w:pos="4320"/>
        </w:tabs>
        <w:ind w:left="4320" w:hanging="360"/>
      </w:pPr>
      <w:rPr>
        <w:rFonts w:ascii="Symbol" w:hAnsi="Symbol" w:hint="default"/>
      </w:rPr>
    </w:lvl>
    <w:lvl w:ilvl="7" w:tplc="0C0A0003" w:tentative="1">
      <w:start w:val="1"/>
      <w:numFmt w:val="bullet"/>
      <w:lvlText w:val="o"/>
      <w:lvlJc w:val="left"/>
      <w:pPr>
        <w:tabs>
          <w:tab w:val="num" w:pos="5040"/>
        </w:tabs>
        <w:ind w:left="5040" w:hanging="360"/>
      </w:pPr>
      <w:rPr>
        <w:rFonts w:ascii="Courier New" w:hAnsi="Courier New" w:cs="Courier New" w:hint="default"/>
      </w:rPr>
    </w:lvl>
    <w:lvl w:ilvl="8" w:tplc="0C0A0005" w:tentative="1">
      <w:start w:val="1"/>
      <w:numFmt w:val="bullet"/>
      <w:lvlText w:val=""/>
      <w:lvlJc w:val="left"/>
      <w:pPr>
        <w:tabs>
          <w:tab w:val="num" w:pos="5760"/>
        </w:tabs>
        <w:ind w:left="5760" w:hanging="360"/>
      </w:pPr>
      <w:rPr>
        <w:rFonts w:ascii="Wingdings" w:hAnsi="Wingdings" w:hint="default"/>
      </w:rPr>
    </w:lvl>
  </w:abstractNum>
  <w:abstractNum w:abstractNumId="6">
    <w:nsid w:val="590279E3"/>
    <w:multiLevelType w:val="multilevel"/>
    <w:tmpl w:val="DA92C806"/>
    <w:lvl w:ilvl="0">
      <w:start w:val="4"/>
      <w:numFmt w:val="decimal"/>
      <w:lvlText w:val="%1"/>
      <w:lvlJc w:val="left"/>
      <w:pPr>
        <w:ind w:left="420" w:hanging="420"/>
      </w:pPr>
      <w:rPr>
        <w:rFonts w:hint="default"/>
      </w:rPr>
    </w:lvl>
    <w:lvl w:ilvl="1">
      <w:start w:val="10"/>
      <w:numFmt w:val="decimal"/>
      <w:lvlText w:val="%1.%2"/>
      <w:lvlJc w:val="left"/>
      <w:pPr>
        <w:ind w:left="420" w:hanging="420"/>
      </w:pPr>
      <w:rPr>
        <w:rFonts w:hint="default"/>
        <w:b/>
        <w:color w:val="00660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5E995420"/>
    <w:multiLevelType w:val="multilevel"/>
    <w:tmpl w:val="1EB6B1DE"/>
    <w:lvl w:ilvl="0">
      <w:start w:val="1"/>
      <w:numFmt w:val="decimal"/>
      <w:lvlText w:val="%1."/>
      <w:lvlJc w:val="left"/>
      <w:pPr>
        <w:tabs>
          <w:tab w:val="num" w:pos="360"/>
        </w:tabs>
        <w:ind w:left="360" w:hanging="360"/>
      </w:pPr>
      <w:rPr>
        <w:rFonts w:hint="default"/>
        <w:b/>
        <w:color w:val="008000"/>
        <w:sz w:val="24"/>
        <w:szCs w:val="24"/>
      </w:rPr>
    </w:lvl>
    <w:lvl w:ilvl="1">
      <w:start w:val="1"/>
      <w:numFmt w:val="decimal"/>
      <w:isLgl/>
      <w:lvlText w:val="%1.%2"/>
      <w:lvlJc w:val="left"/>
      <w:pPr>
        <w:tabs>
          <w:tab w:val="num" w:pos="390"/>
        </w:tabs>
        <w:ind w:left="390" w:hanging="390"/>
      </w:pPr>
      <w:rPr>
        <w:rFonts w:ascii="Arial" w:hAnsi="Arial" w:cs="Arial" w:hint="default"/>
        <w:b/>
        <w:color w:val="008000"/>
        <w:sz w:val="22"/>
        <w:szCs w:val="22"/>
      </w:rPr>
    </w:lvl>
    <w:lvl w:ilvl="2">
      <w:start w:val="1"/>
      <w:numFmt w:val="decimal"/>
      <w:isLgl/>
      <w:lvlText w:val="%1.%2.%3"/>
      <w:lvlJc w:val="left"/>
      <w:pPr>
        <w:tabs>
          <w:tab w:val="num" w:pos="720"/>
        </w:tabs>
        <w:ind w:left="720" w:hanging="720"/>
      </w:pPr>
      <w:rPr>
        <w:rFonts w:hint="default"/>
        <w:b/>
        <w:color w:val="008000"/>
      </w:rPr>
    </w:lvl>
    <w:lvl w:ilvl="3">
      <w:start w:val="1"/>
      <w:numFmt w:val="decimal"/>
      <w:isLgl/>
      <w:lvlText w:val="%1.%2.%3.%4"/>
      <w:lvlJc w:val="left"/>
      <w:pPr>
        <w:tabs>
          <w:tab w:val="num" w:pos="1080"/>
        </w:tabs>
        <w:ind w:left="1080" w:hanging="1080"/>
      </w:pPr>
      <w:rPr>
        <w:rFonts w:hint="default"/>
        <w:b/>
        <w:color w:val="008000"/>
      </w:rPr>
    </w:lvl>
    <w:lvl w:ilvl="4">
      <w:start w:val="1"/>
      <w:numFmt w:val="decimal"/>
      <w:isLgl/>
      <w:lvlText w:val="%1.%2.%3.%4.%5"/>
      <w:lvlJc w:val="left"/>
      <w:pPr>
        <w:tabs>
          <w:tab w:val="num" w:pos="1080"/>
        </w:tabs>
        <w:ind w:left="1080" w:hanging="1080"/>
      </w:pPr>
      <w:rPr>
        <w:rFonts w:hint="default"/>
        <w:b/>
        <w:color w:val="008000"/>
      </w:rPr>
    </w:lvl>
    <w:lvl w:ilvl="5">
      <w:start w:val="1"/>
      <w:numFmt w:val="decimal"/>
      <w:isLgl/>
      <w:lvlText w:val="%1.%2.%3.%4.%5.%6"/>
      <w:lvlJc w:val="left"/>
      <w:pPr>
        <w:tabs>
          <w:tab w:val="num" w:pos="1440"/>
        </w:tabs>
        <w:ind w:left="1440" w:hanging="1440"/>
      </w:pPr>
      <w:rPr>
        <w:rFonts w:hint="default"/>
        <w:b/>
        <w:color w:val="008000"/>
      </w:rPr>
    </w:lvl>
    <w:lvl w:ilvl="6">
      <w:start w:val="1"/>
      <w:numFmt w:val="decimal"/>
      <w:isLgl/>
      <w:lvlText w:val="%1.%2.%3.%4.%5.%6.%7"/>
      <w:lvlJc w:val="left"/>
      <w:pPr>
        <w:tabs>
          <w:tab w:val="num" w:pos="1440"/>
        </w:tabs>
        <w:ind w:left="1440" w:hanging="1440"/>
      </w:pPr>
      <w:rPr>
        <w:rFonts w:hint="default"/>
        <w:b/>
        <w:color w:val="008000"/>
      </w:rPr>
    </w:lvl>
    <w:lvl w:ilvl="7">
      <w:start w:val="1"/>
      <w:numFmt w:val="decimal"/>
      <w:isLgl/>
      <w:lvlText w:val="%1.%2.%3.%4.%5.%6.%7.%8"/>
      <w:lvlJc w:val="left"/>
      <w:pPr>
        <w:tabs>
          <w:tab w:val="num" w:pos="1800"/>
        </w:tabs>
        <w:ind w:left="1800" w:hanging="1800"/>
      </w:pPr>
      <w:rPr>
        <w:rFonts w:hint="default"/>
        <w:b/>
        <w:color w:val="008000"/>
      </w:rPr>
    </w:lvl>
    <w:lvl w:ilvl="8">
      <w:start w:val="1"/>
      <w:numFmt w:val="decimal"/>
      <w:isLgl/>
      <w:lvlText w:val="%1.%2.%3.%4.%5.%6.%7.%8.%9"/>
      <w:lvlJc w:val="left"/>
      <w:pPr>
        <w:tabs>
          <w:tab w:val="num" w:pos="1800"/>
        </w:tabs>
        <w:ind w:left="1800" w:hanging="1800"/>
      </w:pPr>
      <w:rPr>
        <w:rFonts w:hint="default"/>
        <w:b/>
        <w:color w:val="008000"/>
      </w:rPr>
    </w:lvl>
  </w:abstractNum>
  <w:num w:numId="1">
    <w:abstractNumId w:val="7"/>
  </w:num>
  <w:num w:numId="2">
    <w:abstractNumId w:val="5"/>
  </w:num>
  <w:num w:numId="3">
    <w:abstractNumId w:val="0"/>
  </w:num>
  <w:num w:numId="4">
    <w:abstractNumId w:val="7"/>
  </w:num>
  <w:num w:numId="5">
    <w:abstractNumId w:val="4"/>
  </w:num>
  <w:num w:numId="6">
    <w:abstractNumId w:val="1"/>
  </w:num>
  <w:num w:numId="7">
    <w:abstractNumId w:val="2"/>
  </w:num>
  <w:num w:numId="8">
    <w:abstractNumId w:val="3"/>
  </w:num>
  <w:num w:numId="9">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7"/>
  <w:proofState w:spelling="clean" w:grammar="clean"/>
  <w:defaultTabStop w:val="708"/>
  <w:hyphenationZone w:val="425"/>
  <w:characterSpacingControl w:val="doNotCompress"/>
  <w:compat/>
  <w:rsids>
    <w:rsidRoot w:val="00753535"/>
    <w:rsid w:val="00006DF2"/>
    <w:rsid w:val="001162D0"/>
    <w:rsid w:val="0012694B"/>
    <w:rsid w:val="0012718D"/>
    <w:rsid w:val="001B4088"/>
    <w:rsid w:val="001D0319"/>
    <w:rsid w:val="001F4F38"/>
    <w:rsid w:val="002110CC"/>
    <w:rsid w:val="00235D53"/>
    <w:rsid w:val="002863B6"/>
    <w:rsid w:val="002E1E35"/>
    <w:rsid w:val="00302E5C"/>
    <w:rsid w:val="00314EFD"/>
    <w:rsid w:val="003F57A0"/>
    <w:rsid w:val="00440874"/>
    <w:rsid w:val="00440A19"/>
    <w:rsid w:val="004C2DB1"/>
    <w:rsid w:val="004C35B8"/>
    <w:rsid w:val="004E18ED"/>
    <w:rsid w:val="004E4C22"/>
    <w:rsid w:val="0052626F"/>
    <w:rsid w:val="00527701"/>
    <w:rsid w:val="00533950"/>
    <w:rsid w:val="005521D1"/>
    <w:rsid w:val="00565DA8"/>
    <w:rsid w:val="005C5616"/>
    <w:rsid w:val="006231F7"/>
    <w:rsid w:val="00651BB6"/>
    <w:rsid w:val="00665266"/>
    <w:rsid w:val="00674F64"/>
    <w:rsid w:val="006923FE"/>
    <w:rsid w:val="0069737B"/>
    <w:rsid w:val="00753535"/>
    <w:rsid w:val="00856714"/>
    <w:rsid w:val="008A3D7B"/>
    <w:rsid w:val="00904494"/>
    <w:rsid w:val="00955715"/>
    <w:rsid w:val="009C6302"/>
    <w:rsid w:val="009D5B7D"/>
    <w:rsid w:val="00A065E5"/>
    <w:rsid w:val="00A36424"/>
    <w:rsid w:val="00A56FBF"/>
    <w:rsid w:val="00AA7493"/>
    <w:rsid w:val="00B11276"/>
    <w:rsid w:val="00B44683"/>
    <w:rsid w:val="00B44707"/>
    <w:rsid w:val="00BC0C94"/>
    <w:rsid w:val="00C03337"/>
    <w:rsid w:val="00C35655"/>
    <w:rsid w:val="00C50A09"/>
    <w:rsid w:val="00C661D7"/>
    <w:rsid w:val="00C94DF0"/>
    <w:rsid w:val="00D471CB"/>
    <w:rsid w:val="00D86558"/>
    <w:rsid w:val="00DB6142"/>
    <w:rsid w:val="00E64BC2"/>
    <w:rsid w:val="00FF2F4F"/>
  </w:rsids>
  <m:mathPr>
    <m:mathFont m:val="Cambria Math"/>
    <m:brkBin m:val="before"/>
    <m:brkBinSub m:val="--"/>
    <m:smallFrac m:val="off"/>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53535"/>
    <w:rPr>
      <w:rFonts w:ascii="Calibri" w:eastAsia="Calibri" w:hAnsi="Calibri" w:cs="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75353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53535"/>
    <w:rPr>
      <w:rFonts w:ascii="Tahoma" w:eastAsia="Calibri" w:hAnsi="Tahoma" w:cs="Tahoma"/>
      <w:sz w:val="16"/>
      <w:szCs w:val="16"/>
    </w:rPr>
  </w:style>
  <w:style w:type="paragraph" w:styleId="Prrafodelista">
    <w:name w:val="List Paragraph"/>
    <w:basedOn w:val="Normal"/>
    <w:uiPriority w:val="34"/>
    <w:qFormat/>
    <w:rsid w:val="002863B6"/>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8" Type="http://schemas.openxmlformats.org/officeDocument/2006/relationships/image" Target="media/image4.jpeg"/><Relationship Id="rId51" Type="http://schemas.openxmlformats.org/officeDocument/2006/relationships/image" Target="media/image4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435</TotalTime>
  <Pages>1</Pages>
  <Words>2440</Words>
  <Characters>13422</Characters>
  <Application>Microsoft Office Word</Application>
  <DocSecurity>0</DocSecurity>
  <Lines>111</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15831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MONCHIS</dc:creator>
  <cp:lastModifiedBy>MONCHIS</cp:lastModifiedBy>
  <cp:revision>8</cp:revision>
  <dcterms:created xsi:type="dcterms:W3CDTF">2010-11-25T16:25:00Z</dcterms:created>
  <dcterms:modified xsi:type="dcterms:W3CDTF">2010-12-01T21:02:00Z</dcterms:modified>
</cp:coreProperties>
</file>